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30" w:rsidRPr="00DC63BD" w:rsidRDefault="00CF3830" w:rsidP="00CF3830">
      <w:pPr>
        <w:tabs>
          <w:tab w:val="right" w:pos="426"/>
        </w:tabs>
        <w:ind w:left="252" w:right="-18" w:hanging="252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DC63BD">
        <w:rPr>
          <w:rFonts w:hint="cs"/>
          <w:b/>
          <w:bCs/>
          <w:sz w:val="32"/>
          <w:szCs w:val="32"/>
          <w:rtl/>
          <w:lang w:bidi="ar-YE"/>
        </w:rPr>
        <w:t>مواصفات مقرر</w:t>
      </w:r>
      <w:r w:rsidRPr="009C7B0B">
        <w:rPr>
          <w:rFonts w:hint="cs"/>
          <w:b/>
          <w:bCs/>
          <w:sz w:val="32"/>
          <w:szCs w:val="32"/>
          <w:rtl/>
          <w:lang w:bidi="ar-YE"/>
        </w:rPr>
        <w:t xml:space="preserve">: </w:t>
      </w:r>
      <w:r w:rsidRPr="009C7B0B">
        <w:rPr>
          <w:b/>
          <w:bCs/>
          <w:sz w:val="32"/>
          <w:szCs w:val="32"/>
          <w:rtl/>
          <w:lang w:bidi="ar-YE"/>
        </w:rPr>
        <w:t>كيمياء</w:t>
      </w:r>
      <w:r w:rsidRPr="009C7B0B">
        <w:rPr>
          <w:rFonts w:hint="cs"/>
          <w:b/>
          <w:bCs/>
          <w:sz w:val="32"/>
          <w:szCs w:val="32"/>
          <w:rtl/>
          <w:lang w:bidi="ar-YE"/>
        </w:rPr>
        <w:t xml:space="preserve"> عامة 2 عملي</w:t>
      </w:r>
    </w:p>
    <w:p w:rsidR="00CF3830" w:rsidRPr="007D44D0" w:rsidRDefault="00CF3830" w:rsidP="00CF3830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49"/>
        <w:gridCol w:w="3528"/>
        <w:gridCol w:w="995"/>
        <w:gridCol w:w="981"/>
        <w:gridCol w:w="1562"/>
        <w:gridCol w:w="861"/>
      </w:tblGrid>
      <w:tr w:rsidR="00CF3830" w:rsidRPr="00DC63BD" w:rsidTr="00DB7B71">
        <w:trPr>
          <w:jc w:val="center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:rsidR="00CF3830" w:rsidRPr="00DC63BD" w:rsidRDefault="00CF3830" w:rsidP="00DD4E53">
            <w:pPr>
              <w:keepNext/>
              <w:numPr>
                <w:ilvl w:val="0"/>
                <w:numId w:val="10"/>
              </w:numPr>
              <w:tabs>
                <w:tab w:val="left" w:pos="450"/>
              </w:tabs>
              <w:outlineLvl w:val="2"/>
              <w:rPr>
                <w:rFonts w:ascii="Arial" w:hAnsi="Arial" w:cs="Arial"/>
                <w:b/>
                <w:bCs/>
              </w:rPr>
            </w:pPr>
            <w:r w:rsidRPr="00DC63B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معلومات عامة عن المقرر</w:t>
            </w:r>
            <w:r w:rsidRPr="00DC63B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6"/>
                <w:szCs w:val="26"/>
              </w:rPr>
              <w:t>General information about the course</w:t>
            </w:r>
            <w:r w:rsidRPr="00DC63BD">
              <w:rPr>
                <w:rFonts w:ascii="Arial" w:hAnsi="Arial" w:cs="Arial" w:hint="cs"/>
                <w:b/>
                <w:bCs/>
                <w:rtl/>
              </w:rPr>
              <w:t xml:space="preserve">:  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اسم المقرر</w:t>
            </w:r>
          </w:p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Course Title</w:t>
            </w:r>
          </w:p>
        </w:tc>
        <w:tc>
          <w:tcPr>
            <w:tcW w:w="2554" w:type="pct"/>
            <w:gridSpan w:val="4"/>
          </w:tcPr>
          <w:p w:rsidR="00CF3830" w:rsidRPr="001258FA" w:rsidRDefault="00CF3830" w:rsidP="00DB7B71">
            <w:pPr>
              <w:tabs>
                <w:tab w:val="right" w:pos="426"/>
              </w:tabs>
              <w:ind w:left="252" w:right="-18" w:hanging="25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YE"/>
              </w:rPr>
              <w:t xml:space="preserve"> </w:t>
            </w: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  <w:t>كيمياء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 عامه 2</w:t>
            </w: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عملي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F3830" w:rsidRPr="00DC63BD" w:rsidTr="00DB7B71">
        <w:trPr>
          <w:trHeight w:val="325"/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رمز المقرر ورقمه</w:t>
            </w:r>
          </w:p>
          <w:p w:rsidR="00CF3830" w:rsidRPr="00DC63BD" w:rsidRDefault="00CF3830" w:rsidP="00DB7B71">
            <w:pPr>
              <w:tabs>
                <w:tab w:val="right" w:pos="142"/>
              </w:tabs>
              <w:ind w:left="259" w:right="-18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Course Code and Number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tabs>
                <w:tab w:val="right" w:pos="426"/>
              </w:tabs>
              <w:ind w:left="426" w:firstLine="142"/>
              <w:jc w:val="center"/>
              <w:rPr>
                <w:rFonts w:ascii="AGaramond" w:hAnsi="AGaramond"/>
                <w:b/>
                <w:bCs/>
                <w:iCs/>
                <w:color w:val="0000CC"/>
                <w:rtl/>
                <w:lang w:bidi="ar-YE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Merge w:val="restar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  <w:vMerge w:val="restart"/>
            <w:tcBorders>
              <w:right w:val="single" w:sz="12" w:space="0" w:color="auto"/>
            </w:tcBorders>
            <w:vAlign w:val="center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الساعات المعتمدة للمقرر</w:t>
            </w:r>
          </w:p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Credit Hours</w:t>
            </w: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ind w:left="259" w:righ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الساعات المعتمدة 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2"/>
                <w:szCs w:val="22"/>
              </w:rPr>
              <w:t>Credit Hours</w:t>
            </w:r>
          </w:p>
        </w:tc>
        <w:tc>
          <w:tcPr>
            <w:tcW w:w="562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الإجمالي</w:t>
            </w:r>
          </w:p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="Arial" w:hAnsi="Arial" w:cs="Arial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Total</w:t>
            </w:r>
          </w:p>
        </w:tc>
      </w:tr>
      <w:tr w:rsidR="00CF3830" w:rsidRPr="00DC63BD" w:rsidTr="00DB7B71">
        <w:trPr>
          <w:trHeight w:val="287"/>
          <w:jc w:val="center"/>
        </w:trPr>
        <w:tc>
          <w:tcPr>
            <w:tcW w:w="263" w:type="pct"/>
            <w:vMerge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83" w:type="pct"/>
            <w:vMerge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259" w:right="-18"/>
              <w:jc w:val="center"/>
              <w:rPr>
                <w:rFonts w:asciiTheme="minorBidi" w:hAnsiTheme="minorBidi" w:cstheme="minorBidi"/>
                <w:iCs/>
                <w:sz w:val="28"/>
                <w:szCs w:val="28"/>
              </w:rPr>
            </w:pPr>
          </w:p>
        </w:tc>
        <w:tc>
          <w:tcPr>
            <w:tcW w:w="559" w:type="pct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ind w:left="74" w:right="-18" w:hanging="74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محاضرات</w:t>
            </w:r>
          </w:p>
          <w:p w:rsidR="00CF3830" w:rsidRPr="00DC63BD" w:rsidRDefault="00CF3830" w:rsidP="00DB7B71">
            <w:pPr>
              <w:ind w:left="259" w:right="-18" w:hanging="2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Lecture</w:t>
            </w:r>
          </w:p>
        </w:tc>
        <w:tc>
          <w:tcPr>
            <w:tcW w:w="497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ind w:left="259" w:right="-18" w:hanging="18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عملي</w:t>
            </w:r>
          </w:p>
          <w:p w:rsidR="00CF3830" w:rsidRPr="00DC63BD" w:rsidRDefault="00CF3830" w:rsidP="00DB7B71">
            <w:pPr>
              <w:ind w:left="259" w:right="-18" w:hanging="18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Practical</w:t>
            </w:r>
          </w:p>
        </w:tc>
        <w:tc>
          <w:tcPr>
            <w:tcW w:w="936" w:type="pct"/>
            <w:tcBorders>
              <w:right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ind w:left="74" w:right="-18" w:hanging="74"/>
              <w:jc w:val="center"/>
              <w:rPr>
                <w:rFonts w:asciiTheme="majorBidi" w:hAnsiTheme="majorBidi" w:cstheme="majorBidi"/>
                <w:b/>
                <w:bCs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سمنار</w:t>
            </w:r>
            <w:r w:rsidRPr="00DC63BD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/تمارين</w:t>
            </w:r>
          </w:p>
          <w:p w:rsidR="00CF3830" w:rsidRPr="00DC63BD" w:rsidRDefault="00CF3830" w:rsidP="00DB7B71">
            <w:pPr>
              <w:ind w:left="259" w:right="-18" w:hanging="2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Seminar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/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Tutorial</w:t>
            </w:r>
          </w:p>
        </w:tc>
        <w:tc>
          <w:tcPr>
            <w:tcW w:w="562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tabs>
                <w:tab w:val="right" w:pos="27"/>
              </w:tabs>
              <w:ind w:left="117" w:right="-18"/>
              <w:jc w:val="center"/>
              <w:rPr>
                <w:b/>
                <w:bCs/>
                <w:i/>
                <w:color w:val="3333CC"/>
              </w:rPr>
            </w:pPr>
          </w:p>
        </w:tc>
      </w:tr>
      <w:tr w:rsidR="00CF3830" w:rsidRPr="00DC63BD" w:rsidTr="00DB7B71">
        <w:trPr>
          <w:trHeight w:val="287"/>
          <w:jc w:val="center"/>
        </w:trPr>
        <w:tc>
          <w:tcPr>
            <w:tcW w:w="263" w:type="pct"/>
            <w:vMerge/>
            <w:vAlign w:val="center"/>
          </w:tcPr>
          <w:p w:rsidR="00CF3830" w:rsidRPr="00DC63BD" w:rsidRDefault="00CF3830" w:rsidP="00DB7B71">
            <w:pPr>
              <w:tabs>
                <w:tab w:val="right" w:pos="142"/>
              </w:tabs>
              <w:ind w:left="113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83" w:type="pct"/>
            <w:vMerge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259" w:right="-18"/>
              <w:jc w:val="center"/>
              <w:rPr>
                <w:rFonts w:asciiTheme="minorBidi" w:hAnsiTheme="minorBidi" w:cstheme="minorBidi"/>
                <w:iCs/>
                <w:sz w:val="28"/>
                <w:szCs w:val="28"/>
              </w:rPr>
            </w:pPr>
          </w:p>
        </w:tc>
        <w:tc>
          <w:tcPr>
            <w:tcW w:w="559" w:type="pct"/>
            <w:tcBorders>
              <w:left w:val="single" w:sz="12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27"/>
              </w:tabs>
              <w:ind w:left="117" w:right="-18"/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63BD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936" w:type="pct"/>
            <w:tcBorders>
              <w:right w:val="single" w:sz="12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27"/>
              </w:tabs>
              <w:ind w:left="117" w:right="-18"/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iCs/>
                <w:sz w:val="28"/>
                <w:szCs w:val="28"/>
                <w:rtl/>
              </w:rPr>
              <w:t>1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tabs>
                <w:tab w:val="right" w:pos="14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المستوى والفصل الدراسي</w:t>
            </w:r>
          </w:p>
          <w:p w:rsidR="00CF3830" w:rsidRPr="00DC63BD" w:rsidRDefault="00CF3830" w:rsidP="00DB7B71">
            <w:pPr>
              <w:tabs>
                <w:tab w:val="right" w:pos="142"/>
              </w:tabs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Study Level and Semester</w:t>
            </w:r>
          </w:p>
        </w:tc>
        <w:tc>
          <w:tcPr>
            <w:tcW w:w="2554" w:type="pct"/>
            <w:gridSpan w:val="4"/>
            <w:vAlign w:val="center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bidi w:val="0"/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الأول 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 الفصل الدراسي الثاني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color w:val="632423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/>
                <w:b/>
                <w:bCs/>
                <w:rtl/>
              </w:rPr>
              <w:t xml:space="preserve">المتطلبات السابقة </w:t>
            </w:r>
            <w:r w:rsidRPr="00DC63BD">
              <w:rPr>
                <w:rFonts w:asciiTheme="majorBidi" w:hAnsiTheme="majorBidi" w:hint="cs"/>
                <w:b/>
                <w:bCs/>
                <w:rtl/>
              </w:rPr>
              <w:t xml:space="preserve">المقرر </w:t>
            </w:r>
            <w:r w:rsidRPr="00DC63BD">
              <w:rPr>
                <w:rFonts w:asciiTheme="majorBidi" w:hAnsiTheme="majorBidi"/>
                <w:b/>
                <w:bCs/>
                <w:rtl/>
              </w:rPr>
              <w:t>(إن وجدت)</w:t>
            </w:r>
          </w:p>
          <w:p w:rsidR="00CF3830" w:rsidRPr="00DC63BD" w:rsidRDefault="00CF3830" w:rsidP="00DB7B71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2"/>
                <w:szCs w:val="22"/>
              </w:rPr>
              <w:t>Pre-requisites (if any</w:t>
            </w:r>
            <w:r w:rsidRPr="00DC63BD">
              <w:rPr>
                <w:rFonts w:asciiTheme="majorBidi" w:hAnsiTheme="majorBidi"/>
                <w:b/>
                <w:bCs/>
                <w:color w:val="632423"/>
                <w:sz w:val="22"/>
                <w:szCs w:val="22"/>
              </w:rPr>
              <w:t>)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spacing w:line="276" w:lineRule="auto"/>
              <w:ind w:left="252" w:right="-1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YE"/>
              </w:rPr>
              <w:t xml:space="preserve">كيمياء عامه 1 عملي 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المتطلبات المصاحبة </w:t>
            </w: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(إن وجدت</w:t>
            </w:r>
            <w:r w:rsidRPr="00DC63BD">
              <w:rPr>
                <w:rFonts w:asciiTheme="majorBidi" w:hAnsiTheme="majorBidi" w:cstheme="majorBidi"/>
                <w:sz w:val="22"/>
                <w:szCs w:val="22"/>
                <w:rtl/>
              </w:rPr>
              <w:t>)</w:t>
            </w:r>
          </w:p>
          <w:p w:rsidR="00CF3830" w:rsidRPr="00DC63BD" w:rsidRDefault="00CF3830" w:rsidP="00DB7B71">
            <w:pPr>
              <w:bidi w:val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2"/>
                <w:szCs w:val="22"/>
              </w:rPr>
              <w:t>Co-requisites (if any</w:t>
            </w:r>
            <w:r w:rsidRPr="00DC63BD">
              <w:rPr>
                <w:rFonts w:asciiTheme="majorBidi" w:hAnsiTheme="majorBidi"/>
                <w:b/>
                <w:bCs/>
                <w:color w:val="632423"/>
                <w:sz w:val="22"/>
                <w:szCs w:val="22"/>
              </w:rPr>
              <w:t>)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spacing w:line="276" w:lineRule="auto"/>
              <w:ind w:left="252"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color w:val="632423"/>
                <w:sz w:val="28"/>
                <w:szCs w:val="28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البرنامج الذي 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  <w:lang w:val="en-GB" w:bidi="ar-YE"/>
              </w:rPr>
              <w:t>ي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درس له </w:t>
            </w: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  <w:p w:rsidR="00CF3830" w:rsidRPr="00DC63BD" w:rsidRDefault="00CF3830" w:rsidP="00DB7B7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>Program (s) in which the course is offered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الكيمياء </w:t>
            </w:r>
          </w:p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right="-1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لغة تدريس المقرر</w:t>
            </w:r>
          </w:p>
          <w:p w:rsidR="00CF3830" w:rsidRPr="00DC63BD" w:rsidRDefault="00CF3830" w:rsidP="00DB7B7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>Language of teaching the course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عربي/ انجليز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نظام الدراسة</w:t>
            </w:r>
          </w:p>
          <w:p w:rsidR="00CF3830" w:rsidRPr="00DC63BD" w:rsidRDefault="00CF3830" w:rsidP="00DB7B71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Study System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فصلي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/>
                <w:b/>
                <w:bCs/>
                <w:rtl/>
              </w:rPr>
              <w:t xml:space="preserve">معد(و) 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مواصفات المقرر</w:t>
            </w:r>
          </w:p>
          <w:p w:rsidR="00CF3830" w:rsidRPr="00DC63BD" w:rsidRDefault="00CF3830" w:rsidP="00DB7B7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Prepared B</w:t>
            </w: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أ.د ماهر علي احمد المقطري</w:t>
            </w:r>
          </w:p>
        </w:tc>
      </w:tr>
      <w:tr w:rsidR="00CF3830" w:rsidRPr="00DC63BD" w:rsidTr="00DB7B71">
        <w:trPr>
          <w:jc w:val="center"/>
        </w:trPr>
        <w:tc>
          <w:tcPr>
            <w:tcW w:w="263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6"/>
              </w:numPr>
              <w:tabs>
                <w:tab w:val="right" w:pos="142"/>
              </w:tabs>
              <w:ind w:left="470" w:hanging="357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</w:tcPr>
          <w:p w:rsidR="00CF3830" w:rsidRPr="00DC63BD" w:rsidRDefault="00CF3830" w:rsidP="00DB7B71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C63B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تاريخ اعتماد 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مواصفات المقرر</w:t>
            </w:r>
          </w:p>
          <w:p w:rsidR="00CF3830" w:rsidRPr="00DC63BD" w:rsidRDefault="00CF3830" w:rsidP="00DB7B71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Date of Approval</w:t>
            </w:r>
          </w:p>
        </w:tc>
        <w:tc>
          <w:tcPr>
            <w:tcW w:w="2554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F3830" w:rsidRPr="00DC63BD" w:rsidRDefault="00CF3830" w:rsidP="00CF3830">
      <w:pPr>
        <w:rPr>
          <w:b/>
          <w:bCs/>
          <w:color w:val="0000FF"/>
          <w:sz w:val="12"/>
          <w:szCs w:val="12"/>
          <w:rtl/>
        </w:rPr>
      </w:pPr>
    </w:p>
    <w:p w:rsidR="00CF3830" w:rsidRPr="00DC63BD" w:rsidRDefault="00CF3830" w:rsidP="00CF3830">
      <w:pPr>
        <w:tabs>
          <w:tab w:val="right" w:pos="142"/>
        </w:tabs>
        <w:ind w:left="282" w:right="-18" w:hanging="142"/>
        <w:rPr>
          <w:rFonts w:asciiTheme="majorBidi" w:hAnsiTheme="majorBidi" w:cstheme="majorBidi"/>
          <w:b/>
          <w:bCs/>
          <w:color w:val="0000FF"/>
          <w:rtl/>
          <w:lang w:bidi="ar-YE"/>
        </w:rPr>
      </w:pPr>
      <w:r w:rsidRPr="00DC63BD">
        <w:rPr>
          <w:rFonts w:asciiTheme="majorBidi" w:hAnsiTheme="majorBidi" w:cstheme="majorBidi" w:hint="cs"/>
          <w:b/>
          <w:bCs/>
          <w:u w:val="single"/>
          <w:rtl/>
        </w:rPr>
        <w:t>ملاحظة</w:t>
      </w:r>
      <w:r w:rsidRPr="00DC63BD">
        <w:rPr>
          <w:rFonts w:asciiTheme="majorBidi" w:hAnsiTheme="majorBidi" w:cstheme="majorBidi" w:hint="cs"/>
          <w:b/>
          <w:bCs/>
          <w:rtl/>
        </w:rPr>
        <w:t>:</w:t>
      </w:r>
      <w:r w:rsidRPr="00DC63BD">
        <w:rPr>
          <w:rFonts w:asciiTheme="majorBidi" w:hAnsiTheme="majorBidi" w:cstheme="majorBidi" w:hint="cs"/>
          <w:b/>
          <w:bCs/>
          <w:color w:val="C00000"/>
          <w:rtl/>
        </w:rPr>
        <w:t xml:space="preserve"> </w:t>
      </w:r>
      <w:r w:rsidRPr="00DC63BD">
        <w:rPr>
          <w:rFonts w:asciiTheme="majorBidi" w:hAnsiTheme="majorBidi" w:cstheme="majorBidi" w:hint="cs"/>
          <w:b/>
          <w:bCs/>
          <w:color w:val="0000CC"/>
          <w:sz w:val="22"/>
          <w:szCs w:val="22"/>
          <w:rtl/>
        </w:rPr>
        <w:t>الساعة المعتمدة للعملي والتمارين تساوى ساعتين فعليتين خلال التدريس.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CF3830" w:rsidRPr="00DC63BD" w:rsidTr="00DB7B71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F3830" w:rsidRPr="00DC63BD" w:rsidRDefault="00CF3830" w:rsidP="00DD4E53">
            <w:pPr>
              <w:keepNext/>
              <w:numPr>
                <w:ilvl w:val="0"/>
                <w:numId w:val="10"/>
              </w:numPr>
              <w:tabs>
                <w:tab w:val="left" w:pos="450"/>
              </w:tabs>
              <w:outlineLvl w:val="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YE"/>
              </w:rPr>
            </w:pPr>
            <w:r w:rsidRPr="00DC63BD">
              <w:rPr>
                <w:rFonts w:asciiTheme="majorBidi" w:hAnsiTheme="majorBidi" w:cs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وصف المقرر</w:t>
            </w:r>
            <w:r w:rsidRPr="00DC63BD">
              <w:rPr>
                <w:rFonts w:asciiTheme="majorBidi" w:hAnsiTheme="majorBidi" w:cs="Arial" w:hint="cs"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DC63BD">
              <w:rPr>
                <w:rFonts w:ascii="Arial" w:hAnsi="Arial" w:cs="Arial"/>
                <w:b/>
                <w:bCs/>
                <w:sz w:val="26"/>
                <w:szCs w:val="26"/>
              </w:rPr>
              <w:t>Course Description</w:t>
            </w:r>
            <w:r w:rsidRPr="00DC63BD">
              <w:rPr>
                <w:rFonts w:asciiTheme="majorBidi" w:hAnsiTheme="majorBidi" w:cs="Arial" w:hint="cs"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trHeight w:val="5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DC63BD">
              <w:rPr>
                <w:rFonts w:ascii="Arial" w:hAnsi="Arial" w:cs="Arial"/>
                <w:b/>
                <w:bCs/>
                <w:rtl/>
              </w:rPr>
              <w:t>يغطي المقرر الجوانب المختبرية للمبادئ والقوانين الأساسية للكيمياء</w:t>
            </w:r>
            <w:r w:rsidRPr="00DC63BD">
              <w:rPr>
                <w:rFonts w:ascii="Arial" w:hAnsi="Arial" w:cs="Arial" w:hint="cs"/>
                <w:b/>
                <w:bCs/>
                <w:rtl/>
              </w:rPr>
              <w:t xml:space="preserve"> ويعتبر مكملا لكيمياء عامه 1 عملي. </w:t>
            </w:r>
            <w:r w:rsidRPr="00DC63BD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ويتضمن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فصل الشقوق القاعدية (الكاتيونات) والتعرف على خواصها الفيزيائية والكيميائية للأملاح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 xml:space="preserve">غير 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  <w:rtl/>
              </w:rPr>
              <w:t>العضوية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البسيطة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وان يكتب التقارير عن التجارب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البسيطة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بطريقة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علمية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23C55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>وبذلك يفرق الطالب بين الاملاح المختلفة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 xml:space="preserve"> ذات الشقوق القاعديه.</w:t>
            </w:r>
            <w:r w:rsidRPr="00D23C55">
              <w:rPr>
                <w:rFonts w:ascii="Calibri" w:eastAsia="Calibri" w:hAnsi="Calibri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F3830" w:rsidRPr="00DC63BD" w:rsidRDefault="00CF3830" w:rsidP="00DB7B71">
            <w:pPr>
              <w:tabs>
                <w:tab w:val="right" w:pos="147"/>
              </w:tabs>
              <w:spacing w:before="240"/>
              <w:ind w:left="426"/>
              <w:jc w:val="lowKashida"/>
              <w:rPr>
                <w:rFonts w:asciiTheme="minorHAnsi" w:hAnsiTheme="minorHAnsi" w:cstheme="minorHAnsi"/>
                <w:rtl/>
              </w:rPr>
            </w:pPr>
          </w:p>
        </w:tc>
      </w:tr>
    </w:tbl>
    <w:p w:rsidR="00CF3830" w:rsidRPr="00DC63BD" w:rsidRDefault="00CF3830" w:rsidP="00CF3830">
      <w:pPr>
        <w:rPr>
          <w:b/>
          <w:bCs/>
          <w:sz w:val="32"/>
          <w:szCs w:val="32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  <w:hideMark/>
          </w:tcPr>
          <w:p w:rsidR="00CF3830" w:rsidRPr="00DC63BD" w:rsidRDefault="00CF3830" w:rsidP="00DD4E53">
            <w:pPr>
              <w:keepNext/>
              <w:numPr>
                <w:ilvl w:val="0"/>
                <w:numId w:val="10"/>
              </w:numPr>
              <w:tabs>
                <w:tab w:val="left" w:pos="431"/>
              </w:tabs>
              <w:outlineLvl w:val="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YE"/>
              </w:rPr>
            </w:pPr>
            <w:r w:rsidRPr="00DC63BD">
              <w:rPr>
                <w:rFonts w:asciiTheme="majorBidi" w:hAnsiTheme="majorBidi" w:cs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مخرجات تعلم المقرر</w:t>
            </w:r>
            <w:r w:rsidRPr="00DC63BD">
              <w:rPr>
                <w:rFonts w:asciiTheme="majorBidi" w:hAnsiTheme="majorBidi" w:cs="Arial" w:hint="cs"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DC63BD">
              <w:rPr>
                <w:rFonts w:ascii="Arial" w:hAnsi="Arial" w:cs="Arial"/>
                <w:b/>
                <w:bCs/>
                <w:color w:val="632423"/>
                <w:sz w:val="22"/>
                <w:szCs w:val="22"/>
              </w:rPr>
              <w:t>Course Intended Learning Outcomes (CILOs</w:t>
            </w:r>
            <w:r w:rsidRPr="00DC63BD">
              <w:rPr>
                <w:rFonts w:ascii="Arial" w:hAnsi="Arial" w:cs="Arial"/>
                <w:color w:val="632423"/>
                <w:sz w:val="22"/>
                <w:szCs w:val="22"/>
              </w:rPr>
              <w:t>)</w:t>
            </w:r>
            <w:r w:rsidRPr="00DC63BD">
              <w:rPr>
                <w:rFonts w:asciiTheme="majorBidi" w:hAnsiTheme="majorBidi" w:cs="Arial" w:hint="cs"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hideMark/>
          </w:tcPr>
          <w:p w:rsidR="00CF3830" w:rsidRPr="00DC63BD" w:rsidRDefault="00CF3830" w:rsidP="00DB7B7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بعد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الانتهاء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دراسة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المقرر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سوف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يكون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الطالب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قادرا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على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:</w:t>
            </w:r>
          </w:p>
          <w:p w:rsidR="00CF3830" w:rsidRPr="00F73601" w:rsidRDefault="00CF3830" w:rsidP="00DB7B71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/>
                <w:b/>
                <w:bCs/>
                <w:sz w:val="22"/>
                <w:szCs w:val="22"/>
              </w:rPr>
              <w:t>a1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 xml:space="preserve"> -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يصف المفاهيم المختلفة في الكيمياء العامة عملي 2 للمادة وخواصها الفيزيائية والكيميائية. </w:t>
            </w:r>
            <w:r w:rsidRPr="00F73601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2</w:t>
            </w:r>
          </w:p>
          <w:p w:rsidR="00CF3830" w:rsidRPr="00F73601" w:rsidRDefault="00CF3830" w:rsidP="00DB7B7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/>
                <w:b/>
                <w:bCs/>
                <w:sz w:val="22"/>
                <w:szCs w:val="22"/>
              </w:rPr>
              <w:t>a2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 xml:space="preserve"> –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يوضح سلوك المحلول (الاملاح غير العضوية) معتمدا على خواصه الفيزيائية </w:t>
            </w:r>
          </w:p>
          <w:p w:rsidR="00CF3830" w:rsidRPr="00F73601" w:rsidRDefault="00CF3830" w:rsidP="00DB7B71">
            <w:pPr>
              <w:spacing w:line="276" w:lineRule="auto"/>
              <w:ind w:left="566" w:hanging="566"/>
              <w:jc w:val="lowKashida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b1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–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يقارن بين المحاليل وطرق تصنيفها وتحليلها </w:t>
            </w:r>
          </w:p>
          <w:p w:rsidR="00CF3830" w:rsidRPr="00F73601" w:rsidRDefault="00CF3830" w:rsidP="00DB7B71">
            <w:pPr>
              <w:spacing w:line="276" w:lineRule="auto"/>
              <w:ind w:left="566" w:hanging="566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 xml:space="preserve"> -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>يحل مجموعه من المشكلات المعروفة وغير المعروفة المتعلقة بالنتائج المعملية</w:t>
            </w:r>
          </w:p>
          <w:p w:rsidR="00CF3830" w:rsidRPr="00F73601" w:rsidRDefault="00CF3830" w:rsidP="00DB7B71">
            <w:pPr>
              <w:jc w:val="both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F73601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c1</w:t>
            </w:r>
            <w:r w:rsidRPr="00F73601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-</w:t>
            </w:r>
            <w:r w:rsidRPr="00F73601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ab/>
              <w:t xml:space="preserve">يقيس درجه الانصهار لعدد من الرواسب المتكونة اثناء التفاعلات الكيميائية مع مراعاة الامن والسلامة </w:t>
            </w:r>
          </w:p>
          <w:p w:rsidR="00CF3830" w:rsidRPr="00F73601" w:rsidRDefault="00CF3830" w:rsidP="00DB7B71">
            <w:pPr>
              <w:spacing w:line="276" w:lineRule="auto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lastRenderedPageBreak/>
              <w:t xml:space="preserve"> 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</w:rPr>
              <w:t>c2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-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يطبق التفاعلات المميزة للكاتيونات في تشخيص هذه الكينونات وتحديد هويتها </w:t>
            </w:r>
            <w:r w:rsidRPr="00F7360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CF3830" w:rsidRPr="00F73601" w:rsidRDefault="00CF3830" w:rsidP="00DB7B71">
            <w:pPr>
              <w:tabs>
                <w:tab w:val="right" w:pos="431"/>
              </w:tabs>
              <w:spacing w:line="360" w:lineRule="auto"/>
              <w:ind w:left="289" w:hanging="289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736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c3   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-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ab/>
              <w:t>يجري تحقيق تجريبي بدقة وأمان.</w:t>
            </w:r>
          </w:p>
          <w:p w:rsidR="00CF3830" w:rsidRPr="00F73601" w:rsidRDefault="00CF3830" w:rsidP="00DB7B71">
            <w:pPr>
              <w:tabs>
                <w:tab w:val="right" w:pos="431"/>
              </w:tabs>
              <w:spacing w:line="360" w:lineRule="auto"/>
              <w:ind w:left="289" w:hanging="289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736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d1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ab/>
              <w:t>يقدر مهارة البحث في المراجع والشبكة العنكبوتية في استيفاء المهام المطلوبة عقب كل معمل</w:t>
            </w:r>
          </w:p>
          <w:p w:rsidR="00CF3830" w:rsidRPr="00F73601" w:rsidRDefault="00CF3830" w:rsidP="00DB7B71">
            <w:pPr>
              <w:tabs>
                <w:tab w:val="right" w:pos="431"/>
              </w:tabs>
              <w:spacing w:line="360" w:lineRule="auto"/>
              <w:ind w:left="289" w:hanging="289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CF3830" w:rsidRPr="00DC63BD" w:rsidRDefault="00CF3830" w:rsidP="00CF3830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745"/>
        <w:gridCol w:w="4428"/>
        <w:gridCol w:w="3103"/>
      </w:tblGrid>
      <w:tr w:rsidR="00CF3830" w:rsidRPr="00DC63BD" w:rsidTr="00DB7B71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D4E53">
            <w:pPr>
              <w:widowControl w:val="0"/>
              <w:numPr>
                <w:ilvl w:val="0"/>
                <w:numId w:val="10"/>
              </w:numPr>
              <w:tabs>
                <w:tab w:val="left" w:pos="658"/>
              </w:tabs>
              <w:outlineLvl w:val="2"/>
              <w:rPr>
                <w:rFonts w:ascii="Arial" w:hAnsi="Arial" w:cs="Arial"/>
                <w:sz w:val="26"/>
                <w:szCs w:val="26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مواءمة </w:t>
            </w:r>
            <w:r w:rsidRPr="00DC63B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مخرجات تعلم</w:t>
            </w:r>
            <w:r w:rsidRPr="00DC63B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المقرر مع مخرجات التعلم للبرنامج</w:t>
            </w:r>
            <w:r w:rsidRPr="00DC63B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</w:p>
          <w:p w:rsidR="00CF3830" w:rsidRPr="00DC63BD" w:rsidRDefault="00CF3830" w:rsidP="00DB7B71">
            <w:pPr>
              <w:bidi w:val="0"/>
              <w:rPr>
                <w:lang w:bidi="ar-YE"/>
              </w:rPr>
            </w:pPr>
            <w:r w:rsidRPr="00DC63BD">
              <w:rPr>
                <w:color w:val="632423"/>
                <w:sz w:val="18"/>
                <w:szCs w:val="18"/>
              </w:rPr>
              <w:t>Alignment of CILOs (Course Intended Learning Outcomes) to PILOs (Program Intended Learning Outcome</w:t>
            </w:r>
            <w:r w:rsidRPr="00DC63BD">
              <w:rPr>
                <w:rFonts w:eastAsia="Calibri"/>
                <w:color w:val="000000"/>
                <w:sz w:val="18"/>
                <w:szCs w:val="18"/>
                <w:lang w:bidi="ar-YE"/>
              </w:rPr>
              <w:t>s</w:t>
            </w:r>
            <w:r w:rsidRPr="00DC63BD">
              <w:rPr>
                <w:rFonts w:eastAsia="Calibri" w:hint="cs"/>
                <w:color w:val="000000"/>
                <w:sz w:val="18"/>
                <w:szCs w:val="18"/>
                <w:rtl/>
                <w:lang w:bidi="ar-YE"/>
              </w:rPr>
              <w:t xml:space="preserve"> </w:t>
            </w:r>
            <w:r w:rsidRPr="00DC63BD">
              <w:rPr>
                <w:rFonts w:eastAsia="Calibri"/>
                <w:color w:val="000000"/>
                <w:sz w:val="18"/>
                <w:szCs w:val="18"/>
                <w:rtl/>
                <w:lang w:bidi="ar-YE"/>
              </w:rPr>
              <w:t>(</w:t>
            </w:r>
          </w:p>
        </w:tc>
      </w:tr>
      <w:tr w:rsidR="00CF3830" w:rsidRPr="00DC63BD" w:rsidTr="00DB7B71">
        <w:tc>
          <w:tcPr>
            <w:tcW w:w="305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YE"/>
              </w:rPr>
            </w:pPr>
            <w:r w:rsidRPr="00DC63B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>مخرجات التعلم المقصودة من المقرر</w:t>
            </w:r>
          </w:p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</w:rPr>
            </w:pPr>
            <w:r w:rsidRPr="00DC63BD">
              <w:rPr>
                <w:color w:val="632423"/>
                <w:sz w:val="20"/>
                <w:szCs w:val="20"/>
              </w:rPr>
              <w:t>(Course Intended Learning Outcomes)</w:t>
            </w:r>
          </w:p>
        </w:tc>
        <w:tc>
          <w:tcPr>
            <w:tcW w:w="194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DC63B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YE"/>
              </w:rPr>
              <w:t>مخرجات التعلم المقصودة من البرنامج</w:t>
            </w:r>
          </w:p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rtl/>
              </w:rPr>
            </w:pPr>
            <w:r w:rsidRPr="00DC63BD">
              <w:rPr>
                <w:color w:val="632423"/>
                <w:sz w:val="20"/>
                <w:szCs w:val="20"/>
              </w:rPr>
              <w:t>(Program Intended Learning Outcomes</w:t>
            </w:r>
            <w:r w:rsidRPr="00DC63BD">
              <w:rPr>
                <w:rFonts w:hint="cs"/>
                <w:color w:val="632423"/>
                <w:sz w:val="20"/>
                <w:szCs w:val="20"/>
                <w:rtl/>
              </w:rPr>
              <w:t xml:space="preserve"> </w:t>
            </w:r>
            <w:r w:rsidRPr="00DC63BD">
              <w:rPr>
                <w:color w:val="632423"/>
                <w:sz w:val="20"/>
                <w:szCs w:val="20"/>
                <w:rtl/>
              </w:rPr>
              <w:t>(</w:t>
            </w: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-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يصف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المفاهيم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المختلفة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في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الكيمياء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العامة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 عملي 2 للمادة وخواصها الفيزيائية والكيميائية.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ind w:left="567" w:hanging="567"/>
              <w:jc w:val="center"/>
              <w:rPr>
                <w:b/>
                <w:bCs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ي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وضح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ماهية علم الكيمياء و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ال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مبادئ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والنظريات والقوانين الأساسية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والتخصصية وفروعه الرئيسية وعلاقته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بباقي العلوم الأساسية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واسهاماته في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تفسير كثير من الظواهر الطبيعية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وما في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الكون من مواد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وطاقات</w:t>
            </w:r>
          </w:p>
          <w:p w:rsidR="00CF3830" w:rsidRPr="00DC63BD" w:rsidRDefault="00CF3830" w:rsidP="00DB7B71">
            <w:pPr>
              <w:ind w:left="567" w:hanging="567"/>
              <w:jc w:val="center"/>
              <w:rPr>
                <w:b/>
                <w:bCs/>
                <w:rtl/>
              </w:rPr>
            </w:pPr>
          </w:p>
          <w:p w:rsidR="00CF3830" w:rsidRPr="00DC63BD" w:rsidRDefault="00CF3830" w:rsidP="00DB7B71">
            <w:pPr>
              <w:ind w:left="567" w:hanging="567"/>
              <w:jc w:val="center"/>
              <w:rPr>
                <w:b/>
                <w:bCs/>
                <w:lang w:bidi="ar-YE"/>
              </w:rPr>
            </w:pP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–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spacing w:line="276" w:lineRule="auto"/>
              <w:jc w:val="lowKashida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يوضح سلوك المحلول </w:t>
            </w:r>
            <w:r w:rsidRPr="00DC63B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(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الاملاح غير العضوية) معتمدا على خواصه الفيزيائية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ي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شرح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الاطياف، 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طرق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تحليل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واثبات التركيب الكيميائي وطرق التحضير للمركبات الكيميائية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وقواعد تسميتها 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و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سلوكها في تفاعلاتها والتغيرات المصاحبة لتفاعلاتها وميكانيكية وحركية التفاعل للمركبات العضوية وغيرا لعضوي</w:t>
            </w:r>
            <w:r w:rsidRPr="00DC63BD">
              <w:rPr>
                <w:rFonts w:eastAsia="Calibri" w:hint="eastAsia"/>
                <w:b/>
                <w:bCs/>
                <w:sz w:val="20"/>
                <w:szCs w:val="20"/>
                <w:rtl/>
              </w:rPr>
              <w:t>ة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و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ي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فرق بين المركبات الكيميائية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المختلفة.</w:t>
            </w: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b1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–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يقارن بين المحاليل وطرق تصنيفها وتحليلها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ind w:left="567" w:hanging="567"/>
              <w:rPr>
                <w:rFonts w:asciiTheme="minorHAnsi" w:hAnsiTheme="minorHAnsi" w:cstheme="minorBidi"/>
                <w:b/>
                <w:bCs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ي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حدد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ماهية المادة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وحالاتها وخواصها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وطرق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تصنيفها وتحليلها كما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ونوعا وسلوكها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ومصدر نشاطها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و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العلاقة المتبادلة بين المادة والطيف الكهرومغناطيسي</w:t>
            </w:r>
            <w:r w:rsidRPr="00DC63BD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وتوظيف ذلك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لتفسير سلوك المادة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وتركيبها الكيميائي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.</w:t>
            </w:r>
          </w:p>
          <w:p w:rsidR="00CF3830" w:rsidRPr="00DC63BD" w:rsidRDefault="00CF3830" w:rsidP="00DB7B71">
            <w:pPr>
              <w:ind w:left="567" w:hanging="567"/>
              <w:jc w:val="center"/>
              <w:rPr>
                <w:rFonts w:asciiTheme="minorHAnsi" w:hAnsiTheme="minorHAnsi" w:cstheme="minorBidi"/>
                <w:b/>
                <w:bCs/>
                <w:rtl/>
                <w:lang w:bidi="ar-YE"/>
              </w:rPr>
            </w:pP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-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يحل مجموعه من المشكلات المعروفة وغير المعروفة المتعلقة بالنتائ</w:t>
            </w:r>
            <w:r w:rsidRPr="00DC63BD">
              <w:rPr>
                <w:rFonts w:asciiTheme="minorHAnsi" w:hAnsiTheme="minorHAnsi" w:cs="Arial" w:hint="eastAsia"/>
                <w:b/>
                <w:bCs/>
                <w:sz w:val="22"/>
                <w:szCs w:val="22"/>
                <w:rtl/>
              </w:rPr>
              <w:t>ج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 المعملية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يفسر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سرعة ونواتج التفاعلات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الكيميائية و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نتائج 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تحاليل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ها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الكيميائية كميا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ووصفيا بطريقة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علمية تمتاز بالضبط والدقة.</w:t>
            </w: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rtl/>
                <w:lang w:bidi="ar-YE"/>
              </w:rPr>
            </w:pP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يقيس درجه الانصهار لعدد من الرواسب المتكونة اثناء التفاعلات الكيميائية مع مراعاة الامن والسلامة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ind w:left="285" w:hanging="285"/>
              <w:rPr>
                <w:rFonts w:cstheme="minorBidi"/>
                <w:b/>
                <w:bCs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يوظف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ويطبق عمليا المبادئ والنظريات الاساسية والافكار والقوانين والحقائق والمفاهيم الكيميائية في الامن والسلامة ومعايرة الادوات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والاجهزة والتحليل والقياس وتصميم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تجارب معملية في مجالات الكيمياء المختلفة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والمجالات التطبيقية المرتبطة بالكيمياء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.</w:t>
            </w:r>
          </w:p>
          <w:p w:rsidR="00CF3830" w:rsidRPr="00DC63BD" w:rsidRDefault="00CF3830" w:rsidP="00DB7B71">
            <w:pPr>
              <w:ind w:left="285" w:hanging="285"/>
              <w:jc w:val="center"/>
              <w:rPr>
                <w:rFonts w:cstheme="minorBidi"/>
                <w:b/>
                <w:bCs/>
                <w:rtl/>
              </w:rPr>
            </w:pP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c2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bidi="ar-YE"/>
              </w:rPr>
              <w:t xml:space="preserve">يطبق التفاعلات المميزة للكاتيونات في تشخيص هذه الكينونات وتحديد هويتها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يستخدم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 xml:space="preserve"> الاطياف والتفاعلات المميزة لبعض المجموعات الوظيفية ومهارات التحليل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والقياس الم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كتسبة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في تشخيص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العناصر و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المركبات الكيميائية وتحديد هويتها.</w:t>
            </w: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rtl/>
              </w:rPr>
            </w:pP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rtl/>
                <w:lang w:bidi="ar-YE"/>
              </w:rPr>
            </w:pP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  <w:t>-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يجري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تحقيق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تجريبي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بدقة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وأمان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>.</w:t>
            </w:r>
          </w:p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</w:rPr>
            </w:pP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ينفذ عمليا تجارب تبين بعض خواص المادة الفيزيائية والكيميائية وحركية تفاعلاتها وتغيرات الطاقة (الكهربية والحرارية) المصاحبة لها.</w:t>
            </w:r>
          </w:p>
        </w:tc>
      </w:tr>
      <w:tr w:rsidR="00CF3830" w:rsidRPr="00DC63BD" w:rsidTr="00DB7B71">
        <w:tc>
          <w:tcPr>
            <w:tcW w:w="316" w:type="pct"/>
            <w:tcBorders>
              <w:left w:val="single" w:sz="12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d1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742" w:type="pct"/>
          </w:tcPr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</w:t>
            </w:r>
            <w:r w:rsidRPr="00DC63BD">
              <w:rPr>
                <w:b/>
                <w:bCs/>
                <w:sz w:val="22"/>
                <w:szCs w:val="22"/>
                <w:rtl/>
              </w:rPr>
              <w:t>مهارة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البحث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في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المراجع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>والشبكة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العنكبوتية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في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استيفاء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المهام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المطلوبة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عقب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كل</w:t>
            </w:r>
            <w:r w:rsidRPr="00DC63BD">
              <w:rPr>
                <w:rFonts w:hint="cs"/>
                <w:rtl/>
              </w:rPr>
              <w:t xml:space="preserve"> </w:t>
            </w: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  <w:r w:rsidRPr="00DC63BD">
              <w:rPr>
                <w:rFonts w:hint="cs"/>
                <w:rtl/>
              </w:rPr>
              <w:t xml:space="preserve"> </w:t>
            </w:r>
          </w:p>
        </w:tc>
        <w:tc>
          <w:tcPr>
            <w:tcW w:w="1942" w:type="pct"/>
            <w:tcBorders>
              <w:right w:val="single" w:sz="12" w:space="0" w:color="auto"/>
            </w:tcBorders>
          </w:tcPr>
          <w:p w:rsidR="00CF3830" w:rsidRPr="00DC63BD" w:rsidRDefault="00CF3830" w:rsidP="00DB7B71">
            <w:pPr>
              <w:ind w:left="567" w:hanging="567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ي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تمثل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ا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لا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خلاق المهن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ي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ة سلوكا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ويجيد مهارات الاتصال و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التواصل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عبر المنصا</w:t>
            </w:r>
            <w:r w:rsidRPr="00DC63BD">
              <w:rPr>
                <w:rFonts w:eastAsia="Calibri" w:hint="eastAsia"/>
                <w:b/>
                <w:bCs/>
                <w:sz w:val="20"/>
                <w:szCs w:val="20"/>
                <w:rtl/>
              </w:rPr>
              <w:t>ت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العلمية المناسبة لنقل افكاره العلمية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ومعلوماته إلى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 الاخرين بطريقة آمنة تحفظ حقوق الملكية الفكرية. .</w:t>
            </w:r>
          </w:p>
          <w:p w:rsidR="00CF3830" w:rsidRPr="00DC63BD" w:rsidRDefault="00CF3830" w:rsidP="00DB7B71">
            <w:pPr>
              <w:ind w:left="567" w:hanging="567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CF3830" w:rsidRPr="00DC63BD" w:rsidRDefault="00CF3830" w:rsidP="00DB7B71">
            <w:pPr>
              <w:ind w:left="567" w:hanging="567"/>
              <w:jc w:val="center"/>
              <w:rPr>
                <w:rFonts w:cs="Arial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CF3830" w:rsidRPr="00DC63BD" w:rsidTr="00DB7B71">
        <w:trPr>
          <w:trHeight w:val="615"/>
        </w:trPr>
        <w:tc>
          <w:tcPr>
            <w:tcW w:w="316" w:type="pct"/>
            <w:tcBorders>
              <w:left w:val="single" w:sz="12" w:space="0" w:color="auto"/>
              <w:bottom w:val="single" w:sz="4" w:space="0" w:color="auto"/>
            </w:tcBorders>
          </w:tcPr>
          <w:p w:rsidR="00CF3830" w:rsidRPr="00DC63BD" w:rsidRDefault="00CF3830" w:rsidP="00DB7B71">
            <w:pPr>
              <w:tabs>
                <w:tab w:val="right" w:pos="142"/>
              </w:tabs>
              <w:ind w:left="419" w:hanging="4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d2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CF3830" w:rsidRPr="00DC63BD" w:rsidRDefault="00CF3830" w:rsidP="00DB7B71">
            <w:pPr>
              <w:spacing w:line="276" w:lineRule="auto"/>
              <w:jc w:val="lowKashida"/>
              <w:textAlignment w:val="top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يساهم في العمل الجماعي كفريق واحد</w:t>
            </w:r>
          </w:p>
        </w:tc>
        <w:tc>
          <w:tcPr>
            <w:tcW w:w="1942" w:type="pct"/>
            <w:tcBorders>
              <w:bottom w:val="single" w:sz="4" w:space="0" w:color="auto"/>
              <w:right w:val="single" w:sz="12" w:space="0" w:color="auto"/>
            </w:tcBorders>
          </w:tcPr>
          <w:p w:rsidR="00CF3830" w:rsidRPr="00DC63BD" w:rsidRDefault="00CF3830" w:rsidP="00DB7B71">
            <w:pPr>
              <w:ind w:left="567" w:hanging="567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 xml:space="preserve">يتحمل المسئولية فيما يجب عليه من الالتزام المهني والأخلاقي </w:t>
            </w:r>
            <w:r w:rsidRPr="00DC63BD">
              <w:rPr>
                <w:rFonts w:eastAsia="Calibri" w:hint="cs"/>
                <w:b/>
                <w:bCs/>
                <w:sz w:val="20"/>
                <w:szCs w:val="20"/>
                <w:rtl/>
              </w:rPr>
              <w:t>وحماية البيئة</w:t>
            </w:r>
            <w:r w:rsidRPr="00DC63BD">
              <w:rPr>
                <w:rFonts w:eastAsia="Calibri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CF3830" w:rsidRPr="00DC63BD" w:rsidRDefault="00CF3830" w:rsidP="00CF3830">
      <w:pPr>
        <w:rPr>
          <w:b/>
          <w:bCs/>
          <w:color w:val="FF0000"/>
          <w:sz w:val="32"/>
          <w:szCs w:val="32"/>
          <w:rtl/>
        </w:rPr>
      </w:pPr>
    </w:p>
    <w:p w:rsidR="00CF3830" w:rsidRPr="00DC63BD" w:rsidRDefault="00CF3830" w:rsidP="00CF3830">
      <w:pPr>
        <w:rPr>
          <w:vanish/>
        </w:rPr>
      </w:pPr>
    </w:p>
    <w:p w:rsidR="00CF3830" w:rsidRPr="00DC63BD" w:rsidRDefault="00CF3830" w:rsidP="00CF3830">
      <w:pPr>
        <w:rPr>
          <w:vanish/>
        </w:rPr>
      </w:pPr>
    </w:p>
    <w:tbl>
      <w:tblPr>
        <w:bidiVisual/>
        <w:tblW w:w="49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51"/>
        <w:gridCol w:w="3171"/>
        <w:gridCol w:w="72"/>
        <w:gridCol w:w="133"/>
        <w:gridCol w:w="96"/>
        <w:gridCol w:w="1926"/>
        <w:gridCol w:w="53"/>
        <w:gridCol w:w="217"/>
        <w:gridCol w:w="130"/>
        <w:gridCol w:w="1786"/>
      </w:tblGrid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D5DCE4" w:themeFill="text2" w:themeFillTint="33"/>
          </w:tcPr>
          <w:p w:rsidR="00CF3830" w:rsidRPr="00DC63BD" w:rsidRDefault="00CF3830" w:rsidP="00DB7B71">
            <w:pPr>
              <w:keepNext/>
              <w:tabs>
                <w:tab w:val="left" w:pos="450"/>
              </w:tabs>
              <w:ind w:left="326"/>
              <w:outlineLvl w:val="2"/>
              <w:rPr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hint="cs"/>
                <w:b/>
                <w:bCs/>
                <w:sz w:val="32"/>
                <w:szCs w:val="32"/>
                <w:rtl/>
              </w:rPr>
              <w:t>مواءمة مخرجات التعلم</w:t>
            </w:r>
            <w:r w:rsidRPr="00DC63BD">
              <w:rPr>
                <w:b/>
                <w:bCs/>
                <w:sz w:val="32"/>
                <w:szCs w:val="32"/>
                <w:rtl/>
              </w:rPr>
              <w:t xml:space="preserve"> باستراتيجيات التعليم والتعلم والتقويم</w:t>
            </w:r>
          </w:p>
          <w:p w:rsidR="00CF3830" w:rsidRPr="00DC63BD" w:rsidRDefault="00CF3830" w:rsidP="00DB7B71">
            <w:pPr>
              <w:bidi w:val="0"/>
            </w:pPr>
            <w:r w:rsidRPr="00DC63BD">
              <w:rPr>
                <w:color w:val="632423"/>
                <w:sz w:val="22"/>
                <w:szCs w:val="22"/>
              </w:rPr>
              <w:t>Alignment of CILOs to Teaching and Assessment Strategies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F3830" w:rsidRPr="00DC63BD" w:rsidRDefault="00CF3830" w:rsidP="00DB7B71">
            <w:pPr>
              <w:spacing w:line="276" w:lineRule="auto"/>
              <w:ind w:right="-18" w:firstLine="998"/>
              <w:rPr>
                <w:sz w:val="14"/>
                <w:szCs w:val="14"/>
                <w:rtl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rPr>
                <w:b/>
                <w:bCs/>
                <w:shd w:val="clear" w:color="auto" w:fill="E2EFD9" w:themeFill="accent6" w:themeFillTint="33"/>
                <w:rtl/>
              </w:rPr>
            </w:pPr>
            <w:r w:rsidRPr="00DC63BD">
              <w:rPr>
                <w:rFonts w:hint="cs"/>
                <w:b/>
                <w:bCs/>
                <w:sz w:val="32"/>
                <w:szCs w:val="32"/>
                <w:rtl/>
              </w:rPr>
              <w:t xml:space="preserve">أولا: 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مواءمة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مخرجات تعلم المقرر (المعارف والفهم) باستراتيجية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 التعليم والتعلم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والتقويم</w:t>
            </w:r>
            <w:r w:rsidRPr="00DC63BD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CF3830" w:rsidRPr="00DC63BD" w:rsidRDefault="00CF3830" w:rsidP="00DB7B71">
            <w:pPr>
              <w:bidi w:val="0"/>
              <w:spacing w:line="276" w:lineRule="auto"/>
              <w:ind w:right="-18"/>
              <w:rPr>
                <w:b/>
                <w:bCs/>
                <w:shd w:val="clear" w:color="auto" w:fill="E2EFD9" w:themeFill="accent6" w:themeFillTint="33"/>
              </w:rPr>
            </w:pPr>
            <w:r w:rsidRPr="00DC63BD">
              <w:rPr>
                <w:b/>
                <w:bCs/>
                <w:sz w:val="20"/>
                <w:szCs w:val="20"/>
              </w:rPr>
              <w:t>First: Alignment of Knowledge and Understanding CILOs</w:t>
            </w:r>
          </w:p>
        </w:tc>
      </w:tr>
      <w:tr w:rsidR="00CF3830" w:rsidRPr="00DC63BD" w:rsidTr="00DB7B71">
        <w:trPr>
          <w:jc w:val="center"/>
        </w:trPr>
        <w:tc>
          <w:tcPr>
            <w:tcW w:w="2488" w:type="pct"/>
            <w:gridSpan w:val="6"/>
            <w:shd w:val="clear" w:color="auto" w:fill="D5DCE4" w:themeFill="text2" w:themeFillTint="33"/>
          </w:tcPr>
          <w:p w:rsidR="00CF3830" w:rsidRPr="00DC63BD" w:rsidRDefault="00CF3830" w:rsidP="00DB7B71">
            <w:pPr>
              <w:ind w:left="468" w:right="-18" w:hanging="395"/>
              <w:jc w:val="center"/>
              <w:rPr>
                <w:b/>
                <w:bCs/>
                <w:color w:val="3333CC"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مخرجات المقرر/ المعرفة والفهم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  <w:color w:val="3333CC"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Knowledge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and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Understanding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CILOs</w:t>
            </w:r>
          </w:p>
        </w:tc>
        <w:tc>
          <w:tcPr>
            <w:tcW w:w="1174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rFonts w:ascii="TimesNewRomanPS-BoldMT" w:eastAsia="Calibri" w:hAnsi="TimesNewRomanPS-BoldMT" w:cs="TimesNewRomanPS-BoldMT"/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 xml:space="preserve">استراتيجية </w:t>
            </w:r>
            <w:r w:rsidRPr="00DC63BD">
              <w:rPr>
                <w:b/>
                <w:bCs/>
                <w:rtl/>
              </w:rPr>
              <w:t>التدريس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rFonts w:ascii="TimesNewRomanPS-BoldMT" w:eastAsia="Calibri" w:hAnsi="TimesNewRomanPS-BoldMT" w:cstheme="minorBidi"/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Teaching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338" w:type="pct"/>
            <w:gridSpan w:val="4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rFonts w:ascii="TimesNewRomanPS-BoldMT" w:eastAsia="Calibri" w:hAnsi="TimesNewRomanPS-BoldMT" w:cs="TimesNewRomanPS-BoldMT"/>
                <w:b/>
                <w:bCs/>
                <w:rtl/>
                <w:lang w:bidi="ar-YE"/>
              </w:rPr>
            </w:pPr>
            <w:r w:rsidRPr="00DC63BD">
              <w:rPr>
                <w:rFonts w:hint="cs"/>
                <w:b/>
                <w:bCs/>
                <w:shd w:val="clear" w:color="auto" w:fill="D5DCE4" w:themeFill="text2" w:themeFillTint="33"/>
                <w:rtl/>
              </w:rPr>
              <w:t>استراتيجية</w:t>
            </w:r>
            <w:r w:rsidRPr="00DC63BD">
              <w:rPr>
                <w:rFonts w:hint="cs"/>
                <w:b/>
                <w:bCs/>
                <w:rtl/>
              </w:rPr>
              <w:t xml:space="preserve"> التقويم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rFonts w:ascii="TimesNewRomanPS-BoldMT" w:eastAsia="Calibri" w:hAnsi="TimesNewRomanPS-BoldMT" w:cstheme="minorBidi"/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Assessment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</w:tr>
      <w:tr w:rsidR="00CF3830" w:rsidRPr="00DC63BD" w:rsidTr="00DB7B71"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28" w:right="-18" w:hanging="48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C63BD">
              <w:rPr>
                <w:rFonts w:asciiTheme="minorHAnsi" w:hAnsiTheme="minorHAnsi" w:cstheme="minorHAnsi"/>
                <w:b/>
                <w:bCs/>
              </w:rPr>
              <w:t>a1</w:t>
            </w:r>
            <w:r w:rsidRPr="00DC63B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jc w:val="lowKashida"/>
              <w:textAlignment w:val="top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يصف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المفاهيم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المختلفة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في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الكيمياء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العامة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 عملي 2 للمادة وخواصها الفيزيائية والكيميائية.</w:t>
            </w:r>
          </w:p>
        </w:tc>
        <w:tc>
          <w:tcPr>
            <w:tcW w:w="1174" w:type="pct"/>
          </w:tcPr>
          <w:p w:rsidR="00CF3830" w:rsidRPr="00DC63BD" w:rsidRDefault="00CF3830" w:rsidP="00DB7B71">
            <w:pPr>
              <w:spacing w:line="276" w:lineRule="auto"/>
              <w:jc w:val="lowKashida"/>
              <w:rPr>
                <w:rFonts w:asciiTheme="minorHAnsi" w:eastAsia="Calibri" w:hAnsiTheme="minorHAnsi" w:cstheme="minorBidi"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الذاتي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,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التعاوني</w:t>
            </w:r>
          </w:p>
        </w:tc>
        <w:tc>
          <w:tcPr>
            <w:tcW w:w="1338" w:type="pct"/>
            <w:gridSpan w:val="4"/>
          </w:tcPr>
          <w:p w:rsidR="00CF3830" w:rsidRPr="00DC63BD" w:rsidRDefault="00CF3830" w:rsidP="00DB7B71">
            <w:pPr>
              <w:spacing w:line="276" w:lineRule="auto"/>
              <w:ind w:left="201"/>
              <w:jc w:val="lowKashida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C63BD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28" w:right="-18" w:hanging="486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DC63BD">
              <w:rPr>
                <w:rFonts w:asciiTheme="minorBidi" w:hAnsiTheme="minorBidi" w:cstheme="minorBidi"/>
                <w:b/>
                <w:bCs/>
              </w:rPr>
              <w:t>a2</w:t>
            </w:r>
            <w:r w:rsidRPr="00DC63BD"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jc w:val="lowKashida"/>
              <w:textAlignment w:val="top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يوضح سلوك المحلول </w:t>
            </w:r>
            <w:r w:rsidRPr="00DC63B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(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الاملاح غير العضوية) معتمدا على خواصه الفيزيائية</w:t>
            </w:r>
          </w:p>
        </w:tc>
        <w:tc>
          <w:tcPr>
            <w:tcW w:w="1174" w:type="pct"/>
          </w:tcPr>
          <w:p w:rsidR="00CF3830" w:rsidRPr="00DC63BD" w:rsidRDefault="00CF3830" w:rsidP="00DB7B71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theme="minorBidi"/>
                <w:b/>
                <w:bCs/>
                <w:sz w:val="28"/>
                <w:szCs w:val="18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hAnsiTheme="minorHAnsi" w:hint="cs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hAnsiTheme="minorHAnsi" w:hint="cs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الذاتي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,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التعاوني</w:t>
            </w:r>
          </w:p>
        </w:tc>
        <w:tc>
          <w:tcPr>
            <w:tcW w:w="1338" w:type="pct"/>
            <w:gridSpan w:val="4"/>
          </w:tcPr>
          <w:p w:rsidR="00CF3830" w:rsidRPr="00DC63BD" w:rsidRDefault="00CF3830" w:rsidP="00DB7B71">
            <w:pPr>
              <w:spacing w:line="276" w:lineRule="auto"/>
              <w:ind w:left="468" w:right="-18" w:hanging="395"/>
              <w:jc w:val="both"/>
              <w:rPr>
                <w:rFonts w:asciiTheme="minorBidi" w:hAnsiTheme="minorBidi" w:cstheme="minorBidi"/>
                <w:color w:val="3333CC"/>
              </w:rPr>
            </w:pPr>
            <w:r w:rsidRPr="00DC63BD">
              <w:rPr>
                <w:rFonts w:asciiTheme="minorBidi" w:hAnsiTheme="minorBidi" w:cstheme="minorBidi" w:hint="cs"/>
                <w:b/>
                <w:bCs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rPr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ثانيا: 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مواءمة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مخرجات تعلم المقرر (المهارات الذهنية) باستراتيجية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التدريس والتقويم:    </w:t>
            </w:r>
          </w:p>
          <w:p w:rsidR="00CF3830" w:rsidRPr="00DC63BD" w:rsidRDefault="00CF3830" w:rsidP="00DB7B71">
            <w:pPr>
              <w:bidi w:val="0"/>
              <w:spacing w:line="276" w:lineRule="auto"/>
              <w:ind w:right="-18"/>
              <w:rPr>
                <w:b/>
                <w:bCs/>
                <w:sz w:val="28"/>
                <w:szCs w:val="28"/>
              </w:rPr>
            </w:pPr>
            <w:r w:rsidRPr="00DC63BD">
              <w:rPr>
                <w:b/>
                <w:bCs/>
                <w:sz w:val="20"/>
                <w:szCs w:val="20"/>
              </w:rPr>
              <w:t>Second: Alignment of Intellectual Skills CILOs</w:t>
            </w:r>
            <w:r w:rsidRPr="00DC63BD">
              <w:rPr>
                <w:b/>
                <w:bCs/>
                <w:sz w:val="22"/>
                <w:szCs w:val="22"/>
                <w:rtl/>
              </w:rPr>
              <w:t xml:space="preserve">                             </w:t>
            </w:r>
          </w:p>
        </w:tc>
      </w:tr>
      <w:tr w:rsidR="00CF3830" w:rsidRPr="00DC63BD" w:rsidTr="00DB7B71">
        <w:trPr>
          <w:jc w:val="center"/>
        </w:trPr>
        <w:tc>
          <w:tcPr>
            <w:tcW w:w="2428" w:type="pct"/>
            <w:gridSpan w:val="5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مخرجات المقرر/ المهارات الذهنية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bidi w:val="0"/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DC63BD">
              <w:rPr>
                <w:b/>
                <w:bCs/>
                <w:sz w:val="20"/>
                <w:szCs w:val="20"/>
              </w:rPr>
              <w:t>Intellectual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Skills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CILOs</w:t>
            </w:r>
          </w:p>
        </w:tc>
        <w:tc>
          <w:tcPr>
            <w:tcW w:w="1483" w:type="pct"/>
            <w:gridSpan w:val="5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 xml:space="preserve">استراتيجية </w:t>
            </w:r>
            <w:r w:rsidRPr="00DC63BD">
              <w:rPr>
                <w:b/>
                <w:bCs/>
                <w:rtl/>
              </w:rPr>
              <w:t>التدريس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bidi w:val="0"/>
              <w:ind w:right="-18"/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Teaching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089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استراتيجية التقويم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Assessment Strategies</w:t>
            </w:r>
          </w:p>
        </w:tc>
      </w:tr>
      <w:tr w:rsidR="00CF3830" w:rsidRPr="00DC63BD" w:rsidTr="00DB7B71"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inorBidi" w:hAnsiTheme="minorBidi" w:cstheme="minorBidi"/>
                <w:b/>
                <w:bCs/>
              </w:rPr>
              <w:t>b1</w:t>
            </w:r>
            <w:r w:rsidRPr="00DC63B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061" w:type="pct"/>
            <w:gridSpan w:val="3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jc w:val="lowKashida"/>
              <w:textAlignment w:val="top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يقارن بين المحاليل وطرق تصنيفها وتحليلها</w:t>
            </w:r>
          </w:p>
        </w:tc>
        <w:tc>
          <w:tcPr>
            <w:tcW w:w="1483" w:type="pct"/>
            <w:gridSpan w:val="5"/>
          </w:tcPr>
          <w:p w:rsidR="00CF3830" w:rsidRPr="00DC63BD" w:rsidRDefault="00CF3830" w:rsidP="00DB7B71">
            <w:pPr>
              <w:ind w:left="175"/>
              <w:jc w:val="lowKashida"/>
              <w:rPr>
                <w:rFonts w:eastAsia="Calibri"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الذاتي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,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التعاوني</w:t>
            </w:r>
          </w:p>
        </w:tc>
        <w:tc>
          <w:tcPr>
            <w:tcW w:w="1089" w:type="pct"/>
          </w:tcPr>
          <w:p w:rsidR="00CF3830" w:rsidRPr="00DC63BD" w:rsidRDefault="00CF3830" w:rsidP="00DB7B71">
            <w:pPr>
              <w:spacing w:line="276" w:lineRule="auto"/>
              <w:jc w:val="lowKashida"/>
              <w:rPr>
                <w:rFonts w:eastAsia="Calibri"/>
                <w:sz w:val="22"/>
                <w:szCs w:val="22"/>
              </w:rPr>
            </w:pPr>
            <w:r w:rsidRPr="00DC63BD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DC63BD">
              <w:rPr>
                <w:rFonts w:asciiTheme="minorBidi" w:hAnsiTheme="minorBidi" w:cstheme="minorBidi"/>
                <w:b/>
                <w:bCs/>
              </w:rPr>
              <w:lastRenderedPageBreak/>
              <w:t>b2</w:t>
            </w:r>
            <w:r w:rsidRPr="00DC63B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061" w:type="pct"/>
            <w:gridSpan w:val="3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jc w:val="lowKashida"/>
              <w:textAlignment w:val="top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يحل مجموعه من المشكلات المعروفة وغير المعروفة المتعلقة بالنتائ</w:t>
            </w:r>
            <w:r w:rsidRPr="00DC63BD">
              <w:rPr>
                <w:rFonts w:asciiTheme="minorHAnsi" w:hAnsiTheme="minorHAnsi" w:cs="Arial" w:hint="eastAsia"/>
                <w:b/>
                <w:bCs/>
                <w:sz w:val="22"/>
                <w:szCs w:val="22"/>
                <w:rtl/>
              </w:rPr>
              <w:t>ج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 المعملية</w:t>
            </w:r>
          </w:p>
        </w:tc>
        <w:tc>
          <w:tcPr>
            <w:tcW w:w="1483" w:type="pct"/>
            <w:gridSpan w:val="5"/>
          </w:tcPr>
          <w:p w:rsidR="00CF3830" w:rsidRPr="00DC63BD" w:rsidRDefault="00CF3830" w:rsidP="00DB7B71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theme="minorBidi"/>
                <w:b/>
                <w:bCs/>
                <w:sz w:val="28"/>
                <w:szCs w:val="18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hAnsiTheme="minorHAnsi" w:hint="cs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hAnsiTheme="minorHAnsi" w:hint="cs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الذاتي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,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التعاوني</w:t>
            </w:r>
          </w:p>
        </w:tc>
        <w:tc>
          <w:tcPr>
            <w:tcW w:w="1089" w:type="pct"/>
          </w:tcPr>
          <w:p w:rsidR="00CF3830" w:rsidRPr="00DC63BD" w:rsidRDefault="00CF3830" w:rsidP="00DB7B71">
            <w:pPr>
              <w:spacing w:line="276" w:lineRule="auto"/>
              <w:ind w:right="-18"/>
              <w:jc w:val="both"/>
              <w:rPr>
                <w:rFonts w:asciiTheme="minorBidi" w:hAnsiTheme="minorBidi" w:cstheme="minorBidi"/>
                <w:color w:val="3333CC"/>
              </w:rPr>
            </w:pPr>
            <w:r w:rsidRPr="00DC63BD">
              <w:rPr>
                <w:rFonts w:asciiTheme="minorBidi" w:hAnsiTheme="minorBidi" w:cstheme="minorBidi" w:hint="cs"/>
                <w:b/>
                <w:bCs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F3830" w:rsidRPr="00DC63BD" w:rsidRDefault="00CF3830" w:rsidP="00DB7B71">
            <w:pPr>
              <w:ind w:right="-18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rPr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hint="cs"/>
                <w:b/>
                <w:bCs/>
                <w:sz w:val="32"/>
                <w:szCs w:val="32"/>
                <w:rtl/>
              </w:rPr>
              <w:t>ثالثا: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مواءمة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مخرجات تعلم المقرر (المهارات المهنية والعملية)</w:t>
            </w:r>
            <w:r w:rsidRPr="00DC63BD">
              <w:rPr>
                <w:rFonts w:hint="cs"/>
                <w:b/>
                <w:bCs/>
                <w:rtl/>
              </w:rPr>
              <w:t xml:space="preserve">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باستراتيجية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التدريس والتقويم</w:t>
            </w:r>
            <w:r w:rsidRPr="00DC63BD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  <w:p w:rsidR="00CF3830" w:rsidRPr="00DC63BD" w:rsidRDefault="00CF3830" w:rsidP="00DB7B71">
            <w:pPr>
              <w:bidi w:val="0"/>
              <w:spacing w:line="276" w:lineRule="auto"/>
              <w:ind w:right="-18"/>
              <w:rPr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Third: Alignment of Professional and Practical Skills CILOs</w:t>
            </w:r>
          </w:p>
        </w:tc>
      </w:tr>
      <w:tr w:rsidR="00CF3830" w:rsidRPr="00DC63BD" w:rsidTr="00DB7B71">
        <w:trPr>
          <w:jc w:val="center"/>
        </w:trPr>
        <w:tc>
          <w:tcPr>
            <w:tcW w:w="2345" w:type="pct"/>
            <w:gridSpan w:val="4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 xml:space="preserve">مخرجات المقرر/ </w:t>
            </w:r>
            <w:r w:rsidRPr="00DC63BD">
              <w:rPr>
                <w:rFonts w:hint="cs"/>
                <w:b/>
                <w:bCs/>
                <w:sz w:val="20"/>
                <w:szCs w:val="20"/>
                <w:rtl/>
              </w:rPr>
              <w:t>المهارات المهنية والعملية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Professional and Practical Skills CILOs</w:t>
            </w:r>
          </w:p>
        </w:tc>
        <w:tc>
          <w:tcPr>
            <w:tcW w:w="1485" w:type="pct"/>
            <w:gridSpan w:val="5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 xml:space="preserve">استراتيجية </w:t>
            </w:r>
            <w:r w:rsidRPr="00DC63BD">
              <w:rPr>
                <w:b/>
                <w:bCs/>
                <w:rtl/>
              </w:rPr>
              <w:t>التدريس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Teaching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170" w:type="pct"/>
            <w:gridSpan w:val="2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استراتيجية التقويم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Assessment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</w:tr>
      <w:tr w:rsidR="00CF3830" w:rsidRPr="00DC63BD" w:rsidTr="00DB7B71">
        <w:trPr>
          <w:jc w:val="center"/>
        </w:trPr>
        <w:tc>
          <w:tcPr>
            <w:tcW w:w="337" w:type="pct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</w:t>
            </w:r>
            <w:r w:rsidRPr="00DC63BD">
              <w:rPr>
                <w:rFonts w:asciiTheme="minorHAnsi" w:hAnsiTheme="minorHAnsi" w:cstheme="minorHAnsi"/>
                <w:sz w:val="22"/>
                <w:szCs w:val="22"/>
                <w:rtl/>
              </w:rPr>
              <w:t>-</w:t>
            </w:r>
          </w:p>
        </w:tc>
        <w:tc>
          <w:tcPr>
            <w:tcW w:w="2008" w:type="pct"/>
            <w:gridSpan w:val="3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jc w:val="lowKashida"/>
              <w:textAlignment w:val="top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يقيس درجه الانصهار لعدد من الرواسب المتكونة اثناء التفاعلات الكيميائية مع مراعاة الامن والسلامة</w:t>
            </w:r>
          </w:p>
        </w:tc>
        <w:tc>
          <w:tcPr>
            <w:tcW w:w="1485" w:type="pct"/>
            <w:gridSpan w:val="5"/>
          </w:tcPr>
          <w:p w:rsidR="00CF3830" w:rsidRPr="00DC63BD" w:rsidRDefault="00CF3830" w:rsidP="00DB7B71">
            <w:pPr>
              <w:contextualSpacing/>
              <w:jc w:val="lowKashida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الذاتي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,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التعاوني</w:t>
            </w:r>
          </w:p>
        </w:tc>
        <w:tc>
          <w:tcPr>
            <w:tcW w:w="1170" w:type="pct"/>
            <w:gridSpan w:val="2"/>
          </w:tcPr>
          <w:p w:rsidR="00CF3830" w:rsidRPr="00DC63BD" w:rsidRDefault="00CF3830" w:rsidP="00DB7B71">
            <w:pPr>
              <w:tabs>
                <w:tab w:val="right" w:pos="161"/>
              </w:tabs>
              <w:spacing w:line="276" w:lineRule="auto"/>
              <w:ind w:left="175"/>
              <w:jc w:val="lowKashida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DC63BD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337" w:type="pct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</w:t>
            </w:r>
            <w:r w:rsidRPr="00DC63BD">
              <w:rPr>
                <w:rFonts w:asciiTheme="minorHAnsi" w:hAnsiTheme="minorHAnsi" w:cstheme="minorHAnsi"/>
                <w:sz w:val="22"/>
                <w:szCs w:val="22"/>
                <w:rtl/>
              </w:rPr>
              <w:t>-</w:t>
            </w:r>
          </w:p>
        </w:tc>
        <w:tc>
          <w:tcPr>
            <w:tcW w:w="2008" w:type="pct"/>
            <w:gridSpan w:val="3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jc w:val="lowKashida"/>
              <w:textAlignment w:val="top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theme="minorBidi" w:hint="cs"/>
                <w:b/>
                <w:bCs/>
                <w:sz w:val="22"/>
                <w:szCs w:val="22"/>
                <w:rtl/>
                <w:lang w:bidi="ar-YE"/>
              </w:rPr>
              <w:t>يطبق التفاعلات المميزة للكاتيونات في تشخيص هذه الكينونات وتحديد هويتها</w:t>
            </w:r>
          </w:p>
        </w:tc>
        <w:tc>
          <w:tcPr>
            <w:tcW w:w="1485" w:type="pct"/>
            <w:gridSpan w:val="5"/>
          </w:tcPr>
          <w:p w:rsidR="00CF3830" w:rsidRPr="00DC63BD" w:rsidRDefault="00CF3830" w:rsidP="00DB7B71">
            <w:pPr>
              <w:rPr>
                <w:rFonts w:asciiTheme="minorHAnsi" w:eastAsiaTheme="minorHAnsi" w:hAnsiTheme="minorHAnsi" w:cstheme="minorBidi"/>
                <w:b/>
                <w:bCs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hAnsiTheme="minorHAnsi" w:hint="cs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hAnsiTheme="minorHAnsi" w:hint="cs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الذاتي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,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التعاوني</w:t>
            </w:r>
          </w:p>
        </w:tc>
        <w:tc>
          <w:tcPr>
            <w:tcW w:w="1170" w:type="pct"/>
            <w:gridSpan w:val="2"/>
          </w:tcPr>
          <w:p w:rsidR="00CF3830" w:rsidRPr="00DC63BD" w:rsidRDefault="00CF3830" w:rsidP="00CF3830">
            <w:pPr>
              <w:numPr>
                <w:ilvl w:val="0"/>
                <w:numId w:val="1"/>
              </w:numPr>
              <w:tabs>
                <w:tab w:val="clear" w:pos="720"/>
              </w:tabs>
              <w:ind w:left="182" w:hanging="147"/>
              <w:jc w:val="lowKashida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DC63BD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337" w:type="pct"/>
            <w:tcBorders>
              <w:right w:val="single" w:sz="4" w:space="0" w:color="auto"/>
            </w:tcBorders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</w:t>
            </w:r>
            <w:r w:rsidRPr="00DC63BD">
              <w:rPr>
                <w:rFonts w:asciiTheme="minorHAnsi" w:hAnsiTheme="minorHAnsi" w:cstheme="minorHAnsi"/>
                <w:sz w:val="22"/>
                <w:szCs w:val="22"/>
                <w:rtl/>
              </w:rPr>
              <w:t>-</w:t>
            </w:r>
          </w:p>
        </w:tc>
        <w:tc>
          <w:tcPr>
            <w:tcW w:w="2008" w:type="pct"/>
            <w:gridSpan w:val="3"/>
            <w:tcBorders>
              <w:left w:val="single" w:sz="4" w:space="0" w:color="auto"/>
            </w:tcBorders>
          </w:tcPr>
          <w:p w:rsidR="00CF3830" w:rsidRPr="00DC63BD" w:rsidRDefault="00CF3830" w:rsidP="00DB7B71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يجري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تحقيق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تجريبي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بدقة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 w:hint="cs"/>
                <w:sz w:val="28"/>
                <w:szCs w:val="28"/>
                <w:rtl/>
              </w:rPr>
              <w:t>وأمان</w:t>
            </w:r>
            <w:r w:rsidRPr="00DC63BD">
              <w:rPr>
                <w:rFonts w:ascii="Calibri" w:eastAsia="Calibri" w:hAnsi="Calibri" w:cs="Arial"/>
                <w:sz w:val="28"/>
                <w:szCs w:val="28"/>
                <w:rtl/>
              </w:rPr>
              <w:t>.</w:t>
            </w:r>
          </w:p>
          <w:p w:rsidR="00CF3830" w:rsidRPr="00DC63BD" w:rsidRDefault="00CF3830" w:rsidP="00DB7B71">
            <w:pPr>
              <w:jc w:val="lowKashida"/>
              <w:textAlignment w:val="top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5" w:type="pct"/>
            <w:gridSpan w:val="5"/>
          </w:tcPr>
          <w:p w:rsidR="00CF3830" w:rsidRPr="00DC63BD" w:rsidRDefault="00CF3830" w:rsidP="00DB7B71">
            <w:pPr>
              <w:spacing w:line="360" w:lineRule="auto"/>
              <w:ind w:right="-18"/>
              <w:jc w:val="both"/>
              <w:rPr>
                <w:rFonts w:ascii="TimesNewRomanPS-BoldMT" w:eastAsia="Calibri" w:hAnsi="TimesNewRomanPS-BoldMT" w:cstheme="minorBidi"/>
                <w:b/>
                <w:bCs/>
                <w:sz w:val="28"/>
                <w:szCs w:val="18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hAnsiTheme="minorHAnsi" w:hint="cs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hAnsiTheme="minorHAnsi" w:hint="cs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الذاتي</w:t>
            </w:r>
            <w:r w:rsidRPr="00DC63BD">
              <w:rPr>
                <w:rFonts w:asciiTheme="minorHAnsi" w:hAnsiTheme="minorHAnsi" w:hint="cs"/>
                <w:b/>
                <w:bCs/>
                <w:rtl/>
                <w:lang w:bidi="ar-YE"/>
              </w:rPr>
              <w:t>، التعليم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hint="cs"/>
                <w:b/>
                <w:bCs/>
                <w:rtl/>
                <w:lang w:bidi="ar-YE"/>
              </w:rPr>
              <w:t>التعاوني</w:t>
            </w:r>
          </w:p>
        </w:tc>
        <w:tc>
          <w:tcPr>
            <w:tcW w:w="1170" w:type="pct"/>
            <w:gridSpan w:val="2"/>
          </w:tcPr>
          <w:p w:rsidR="00CF3830" w:rsidRPr="00DC63BD" w:rsidRDefault="00CF3830" w:rsidP="00DB7B71">
            <w:pPr>
              <w:spacing w:line="276" w:lineRule="auto"/>
              <w:ind w:left="468" w:right="-18" w:hanging="395"/>
              <w:jc w:val="both"/>
              <w:rPr>
                <w:rFonts w:asciiTheme="minorBidi" w:hAnsiTheme="minorBidi" w:cstheme="minorBidi"/>
                <w:color w:val="3333CC"/>
                <w:rtl/>
              </w:rPr>
            </w:pPr>
            <w:r w:rsidRPr="00DC63BD">
              <w:rPr>
                <w:rFonts w:asciiTheme="minorBidi" w:hAnsiTheme="minorBidi" w:cstheme="minorBidi" w:hint="cs"/>
                <w:b/>
                <w:bCs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عملي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F3830" w:rsidRPr="00DC63BD" w:rsidRDefault="00CF3830" w:rsidP="00DB7B71">
            <w:pPr>
              <w:ind w:right="-18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11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 xml:space="preserve">رابعا: 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مواءمة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مخرجات تعلم المقرر (المهارات العامة) باستراتيجي</w:t>
            </w:r>
            <w:r w:rsidRPr="00DC63BD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DC63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التدريس والتقويم:</w:t>
            </w:r>
            <w:r w:rsidRPr="00DC63B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</w:t>
            </w:r>
          </w:p>
          <w:p w:rsidR="00CF3830" w:rsidRPr="00DC63BD" w:rsidRDefault="00CF3830" w:rsidP="00DB7B71">
            <w:pPr>
              <w:bidi w:val="0"/>
              <w:spacing w:line="276" w:lineRule="auto"/>
              <w:ind w:right="-18"/>
              <w:rPr>
                <w:b/>
                <w:bCs/>
                <w:color w:val="FF0000"/>
                <w:sz w:val="32"/>
                <w:szCs w:val="32"/>
              </w:rPr>
            </w:pPr>
            <w:r w:rsidRPr="00DC63BD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Fourth: Alignment of Transferable (General) Skills CILOs</w:t>
            </w:r>
          </w:p>
        </w:tc>
      </w:tr>
      <w:tr w:rsidR="00CF3830" w:rsidRPr="00DC63BD" w:rsidTr="00DB7B71">
        <w:trPr>
          <w:jc w:val="center"/>
        </w:trPr>
        <w:tc>
          <w:tcPr>
            <w:tcW w:w="2299" w:type="pct"/>
            <w:gridSpan w:val="3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 xml:space="preserve">مخرجات المقرر 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bidi w:val="0"/>
              <w:ind w:right="-18"/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Transferable (General) Skills CILOs</w:t>
            </w:r>
          </w:p>
        </w:tc>
        <w:tc>
          <w:tcPr>
            <w:tcW w:w="1397" w:type="pct"/>
            <w:gridSpan w:val="5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 xml:space="preserve">استراتيجية </w:t>
            </w:r>
            <w:r w:rsidRPr="00DC63BD">
              <w:rPr>
                <w:b/>
                <w:bCs/>
                <w:rtl/>
              </w:rPr>
              <w:t>التدريس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sz w:val="20"/>
                <w:szCs w:val="20"/>
              </w:rPr>
              <w:t>Teaching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304" w:type="pct"/>
            <w:gridSpan w:val="3"/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استراتيجية التقويم</w:t>
            </w:r>
          </w:p>
          <w:p w:rsidR="00CF3830" w:rsidRPr="00DC63BD" w:rsidRDefault="00CF3830" w:rsidP="00DB7B71">
            <w:pPr>
              <w:tabs>
                <w:tab w:val="left" w:pos="909"/>
                <w:tab w:val="center" w:pos="1750"/>
              </w:tabs>
              <w:ind w:right="-18"/>
              <w:jc w:val="center"/>
              <w:rPr>
                <w:b/>
                <w:bCs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Assessment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</w:rPr>
              <w:t>Strategies</w:t>
            </w:r>
          </w:p>
        </w:tc>
      </w:tr>
      <w:tr w:rsidR="00CF3830" w:rsidRPr="00DC63BD" w:rsidTr="00DB7B71">
        <w:trPr>
          <w:trHeight w:val="399"/>
          <w:jc w:val="center"/>
        </w:trPr>
        <w:tc>
          <w:tcPr>
            <w:tcW w:w="2299" w:type="pct"/>
            <w:gridSpan w:val="3"/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C63BD">
              <w:rPr>
                <w:rFonts w:asciiTheme="minorBidi" w:hAnsiTheme="minorBidi" w:cstheme="minorBidi"/>
                <w:b/>
                <w:bCs/>
              </w:rPr>
              <w:t>d1</w:t>
            </w:r>
            <w:r w:rsidRPr="00DC63BD">
              <w:rPr>
                <w:rFonts w:asciiTheme="minorBidi" w:hAnsiTheme="minorBidi" w:cstheme="minorBidi" w:hint="cs"/>
                <w:sz w:val="28"/>
                <w:szCs w:val="28"/>
                <w:rtl/>
              </w:rPr>
              <w:t>-</w:t>
            </w: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 xml:space="preserve"> يقدر </w:t>
            </w:r>
            <w:r w:rsidRPr="00DC63BD">
              <w:rPr>
                <w:b/>
                <w:bCs/>
                <w:sz w:val="22"/>
                <w:szCs w:val="22"/>
                <w:rtl/>
              </w:rPr>
              <w:t>مهارة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البحث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في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المراجع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>والشبكة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العنكبوتية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في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استيفاء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المهام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المطلوبة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عقب</w:t>
            </w:r>
            <w:r w:rsidRPr="00DC63BD">
              <w:rPr>
                <w:b/>
                <w:bCs/>
                <w:sz w:val="22"/>
                <w:szCs w:val="22"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rtl/>
              </w:rPr>
              <w:t>كل</w:t>
            </w:r>
            <w:r w:rsidRPr="00DC63BD">
              <w:rPr>
                <w:rFonts w:hint="cs"/>
                <w:rtl/>
              </w:rPr>
              <w:t xml:space="preserve"> </w:t>
            </w: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1397" w:type="pct"/>
            <w:gridSpan w:val="5"/>
          </w:tcPr>
          <w:p w:rsidR="00CF3830" w:rsidRPr="00DC63BD" w:rsidRDefault="00CF3830" w:rsidP="00DB7B71">
            <w:pPr>
              <w:tabs>
                <w:tab w:val="right" w:pos="161"/>
              </w:tabs>
              <w:ind w:left="177"/>
              <w:jc w:val="lowKashida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الذاتي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,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التعاوني</w:t>
            </w:r>
          </w:p>
        </w:tc>
        <w:tc>
          <w:tcPr>
            <w:tcW w:w="1304" w:type="pct"/>
            <w:gridSpan w:val="3"/>
          </w:tcPr>
          <w:p w:rsidR="00CF3830" w:rsidRPr="00DC63BD" w:rsidRDefault="00CF3830" w:rsidP="00DB7B71">
            <w:pPr>
              <w:tabs>
                <w:tab w:val="right" w:pos="161"/>
              </w:tabs>
              <w:ind w:left="207"/>
              <w:jc w:val="lowKashida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عملي</w:t>
            </w:r>
          </w:p>
        </w:tc>
      </w:tr>
      <w:tr w:rsidR="00CF3830" w:rsidRPr="00DC63BD" w:rsidTr="00DB7B71">
        <w:trPr>
          <w:trHeight w:val="399"/>
          <w:jc w:val="center"/>
        </w:trPr>
        <w:tc>
          <w:tcPr>
            <w:tcW w:w="2299" w:type="pct"/>
            <w:gridSpan w:val="3"/>
          </w:tcPr>
          <w:p w:rsidR="00CF3830" w:rsidRPr="00DC63BD" w:rsidRDefault="00CF3830" w:rsidP="00DB7B71">
            <w:pPr>
              <w:ind w:left="566" w:right="-18" w:hanging="524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DC63BD">
              <w:rPr>
                <w:rFonts w:asciiTheme="minorBidi" w:hAnsiTheme="minorBidi" w:cstheme="minorBidi"/>
                <w:b/>
                <w:bCs/>
              </w:rPr>
              <w:t>d2</w:t>
            </w:r>
            <w:r w:rsidRPr="00DC63BD">
              <w:rPr>
                <w:rFonts w:asciiTheme="minorBidi" w:hAnsiTheme="minorBidi" w:cstheme="minorBidi" w:hint="cs"/>
                <w:sz w:val="28"/>
                <w:szCs w:val="28"/>
                <w:rtl/>
              </w:rPr>
              <w:t>-</w:t>
            </w:r>
            <w:r w:rsidRPr="00DC63BD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 xml:space="preserve"> يساهم في العمل الجماعي كفريق واحد</w:t>
            </w:r>
          </w:p>
        </w:tc>
        <w:tc>
          <w:tcPr>
            <w:tcW w:w="1397" w:type="pct"/>
            <w:gridSpan w:val="5"/>
          </w:tcPr>
          <w:p w:rsidR="00CF3830" w:rsidRPr="00DC63BD" w:rsidRDefault="00CF3830" w:rsidP="00DB7B71">
            <w:pPr>
              <w:tabs>
                <w:tab w:val="right" w:pos="161"/>
              </w:tabs>
              <w:ind w:left="177"/>
              <w:jc w:val="lowKashida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bidi="ar-YE"/>
              </w:rPr>
            </w:pP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>التطبيق العملي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المحاكاة والعروض العملية</w:t>
            </w:r>
            <w:r w:rsidRPr="00DC63BD">
              <w:rPr>
                <w:rFonts w:asciiTheme="minorHAnsi" w:eastAsia="Calibri" w:hAnsiTheme="minorHAnsi" w:hint="cs"/>
                <w:sz w:val="22"/>
                <w:szCs w:val="22"/>
                <w:rtl/>
                <w:lang w:bidi="ar-YE"/>
              </w:rPr>
              <w:t>،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الذاتي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,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التعليم</w:t>
            </w:r>
            <w:r w:rsidRPr="00DC63BD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  <w:lang w:bidi="ar-YE"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التعاوني</w:t>
            </w:r>
          </w:p>
        </w:tc>
        <w:tc>
          <w:tcPr>
            <w:tcW w:w="1304" w:type="pct"/>
            <w:gridSpan w:val="3"/>
          </w:tcPr>
          <w:p w:rsidR="00CF3830" w:rsidRPr="00DC63BD" w:rsidRDefault="00CF3830" w:rsidP="00DB7B71">
            <w:pPr>
              <w:tabs>
                <w:tab w:val="right" w:pos="161"/>
              </w:tabs>
              <w:ind w:left="207"/>
              <w:jc w:val="lowKashida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bidi="ar-YE"/>
              </w:rPr>
              <w:t>انشطه وتكليفات، اختبار قصير رقم 1 و2، امتحان نصفي وامتحان نهائي</w:t>
            </w:r>
            <w:r w:rsidRPr="00DC63B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عملي</w:t>
            </w:r>
          </w:p>
        </w:tc>
      </w:tr>
    </w:tbl>
    <w:p w:rsidR="00CF3830" w:rsidRDefault="00CF3830" w:rsidP="00CF3830">
      <w:pPr>
        <w:tabs>
          <w:tab w:val="right" w:pos="450"/>
        </w:tabs>
        <w:jc w:val="lowKashida"/>
        <w:rPr>
          <w:b/>
          <w:bCs/>
          <w:color w:val="FF0000"/>
          <w:sz w:val="20"/>
          <w:szCs w:val="20"/>
          <w:rtl/>
        </w:rPr>
      </w:pPr>
    </w:p>
    <w:p w:rsidR="00CF3830" w:rsidRDefault="00CF3830" w:rsidP="00CF3830">
      <w:pPr>
        <w:tabs>
          <w:tab w:val="right" w:pos="450"/>
        </w:tabs>
        <w:jc w:val="lowKashida"/>
        <w:rPr>
          <w:b/>
          <w:bCs/>
          <w:color w:val="FF0000"/>
          <w:sz w:val="20"/>
          <w:szCs w:val="20"/>
          <w:rtl/>
        </w:rPr>
      </w:pPr>
    </w:p>
    <w:p w:rsidR="00CF3830" w:rsidRDefault="00CF3830" w:rsidP="00CF3830">
      <w:pPr>
        <w:tabs>
          <w:tab w:val="right" w:pos="450"/>
        </w:tabs>
        <w:jc w:val="lowKashida"/>
        <w:rPr>
          <w:b/>
          <w:bCs/>
          <w:color w:val="FF0000"/>
          <w:sz w:val="20"/>
          <w:szCs w:val="20"/>
          <w:rtl/>
        </w:rPr>
      </w:pPr>
    </w:p>
    <w:p w:rsidR="00CF3830" w:rsidRDefault="00CF3830" w:rsidP="00CF3830">
      <w:pPr>
        <w:tabs>
          <w:tab w:val="right" w:pos="450"/>
        </w:tabs>
        <w:jc w:val="lowKashida"/>
        <w:rPr>
          <w:b/>
          <w:bCs/>
          <w:color w:val="FF0000"/>
          <w:sz w:val="20"/>
          <w:szCs w:val="20"/>
          <w:rtl/>
        </w:rPr>
      </w:pPr>
    </w:p>
    <w:p w:rsidR="00CF3830" w:rsidRDefault="00CF3830" w:rsidP="00CF3830">
      <w:pPr>
        <w:tabs>
          <w:tab w:val="right" w:pos="450"/>
        </w:tabs>
        <w:jc w:val="lowKashida"/>
        <w:rPr>
          <w:b/>
          <w:bCs/>
          <w:color w:val="FF0000"/>
          <w:sz w:val="20"/>
          <w:szCs w:val="20"/>
          <w:rtl/>
        </w:rPr>
      </w:pPr>
    </w:p>
    <w:p w:rsidR="00CF3830" w:rsidRPr="00DC63BD" w:rsidRDefault="00CF3830" w:rsidP="00CF3830">
      <w:pPr>
        <w:tabs>
          <w:tab w:val="right" w:pos="450"/>
        </w:tabs>
        <w:jc w:val="lowKashida"/>
        <w:rPr>
          <w:b/>
          <w:bCs/>
          <w:color w:val="FF0000"/>
          <w:sz w:val="20"/>
          <w:szCs w:val="20"/>
          <w:rtl/>
        </w:rPr>
      </w:pPr>
    </w:p>
    <w:tbl>
      <w:tblPr>
        <w:bidiVisual/>
        <w:tblW w:w="502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803"/>
        <w:gridCol w:w="1443"/>
        <w:gridCol w:w="3377"/>
        <w:gridCol w:w="928"/>
        <w:gridCol w:w="826"/>
        <w:gridCol w:w="939"/>
      </w:tblGrid>
      <w:tr w:rsidR="00CF3830" w:rsidRPr="00DC63BD" w:rsidTr="00DB7B71">
        <w:trPr>
          <w:jc w:val="center"/>
        </w:trPr>
        <w:tc>
          <w:tcPr>
            <w:tcW w:w="5000" w:type="pct"/>
            <w:gridSpan w:val="6"/>
            <w:shd w:val="clear" w:color="auto" w:fill="D5DCE4" w:themeFill="text2" w:themeFillTint="33"/>
            <w:vAlign w:val="center"/>
          </w:tcPr>
          <w:p w:rsidR="00CF3830" w:rsidRPr="00DC63BD" w:rsidRDefault="00CF3830" w:rsidP="00DD4E53">
            <w:pPr>
              <w:keepNext/>
              <w:numPr>
                <w:ilvl w:val="0"/>
                <w:numId w:val="10"/>
              </w:numPr>
              <w:tabs>
                <w:tab w:val="left" w:pos="450"/>
              </w:tabs>
              <w:jc w:val="lowKashida"/>
              <w:outlineLvl w:val="2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YE"/>
              </w:rPr>
              <w:lastRenderedPageBreak/>
              <w:t xml:space="preserve">موضوعات </w:t>
            </w:r>
            <w:r w:rsidRPr="00DC63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محتوى المقرر</w:t>
            </w:r>
            <w:r w:rsidRPr="00DC63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Content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F3830" w:rsidRPr="007D44D0" w:rsidRDefault="00CF3830" w:rsidP="00DB7B71">
            <w:pPr>
              <w:tabs>
                <w:tab w:val="right" w:pos="142"/>
              </w:tabs>
              <w:ind w:right="-18" w:firstLine="128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6"/>
            <w:vAlign w:val="center"/>
          </w:tcPr>
          <w:p w:rsidR="00CF3830" w:rsidRPr="00DC63BD" w:rsidRDefault="00CF3830" w:rsidP="00DB7B71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أولا: موضوعات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الجانب 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النظري 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</w:rPr>
              <w:t>Theoretical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Aspect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  <w:t xml:space="preserve">                                                      </w:t>
            </w:r>
          </w:p>
        </w:tc>
      </w:tr>
      <w:tr w:rsidR="00CF3830" w:rsidRPr="00DC63BD" w:rsidTr="00DB7B71">
        <w:trPr>
          <w:jc w:val="center"/>
        </w:trPr>
        <w:tc>
          <w:tcPr>
            <w:tcW w:w="475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Order</w:t>
            </w:r>
          </w:p>
        </w:tc>
        <w:tc>
          <w:tcPr>
            <w:tcW w:w="893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  <w:t>الموضوعات الرئيسة/ الوحدات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 List / Units</w:t>
            </w:r>
          </w:p>
        </w:tc>
        <w:tc>
          <w:tcPr>
            <w:tcW w:w="2055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الموضوعات </w:t>
            </w:r>
            <w:r w:rsidRPr="00DC63BD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التفصيلية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 Topics List</w:t>
            </w:r>
          </w:p>
        </w:tc>
        <w:tc>
          <w:tcPr>
            <w:tcW w:w="53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الأسابيع 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Weeks</w:t>
            </w:r>
          </w:p>
        </w:tc>
        <w:tc>
          <w:tcPr>
            <w:tcW w:w="482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الساعات الفعلية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556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رموز </w:t>
            </w: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</w:rPr>
              <w:t>(CILOs)</w:t>
            </w:r>
          </w:p>
        </w:tc>
      </w:tr>
      <w:tr w:rsidR="00CF3830" w:rsidRPr="00DC63BD" w:rsidTr="00DB7B71">
        <w:trPr>
          <w:trHeight w:val="1017"/>
          <w:jc w:val="center"/>
        </w:trPr>
        <w:tc>
          <w:tcPr>
            <w:tcW w:w="475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893" w:type="pct"/>
            <w:vAlign w:val="center"/>
          </w:tcPr>
          <w:p w:rsidR="00CF3830" w:rsidRPr="007D44D0" w:rsidRDefault="00CF3830" w:rsidP="00DB7B71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055" w:type="pct"/>
            <w:vAlign w:val="center"/>
          </w:tcPr>
          <w:p w:rsidR="00CF3830" w:rsidRPr="001258FA" w:rsidRDefault="00CF3830" w:rsidP="00DB7B71">
            <w:pPr>
              <w:ind w:left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5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3423" w:type="pct"/>
            <w:gridSpan w:val="3"/>
            <w:tcBorders>
              <w:bottom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  <w:lang w:bidi="ar-YE"/>
              </w:rPr>
              <w:t xml:space="preserve">اجمالي 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عدد الأسابيع والساعات الفعلية</w:t>
            </w:r>
          </w:p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Number of Weeks /and Contact Hours Per Semester</w:t>
            </w:r>
          </w:p>
        </w:tc>
        <w:tc>
          <w:tcPr>
            <w:tcW w:w="539" w:type="pct"/>
            <w:tcBorders>
              <w:bottom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" w:type="pct"/>
            <w:tcBorders>
              <w:bottom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556" w:type="pct"/>
            <w:tcBorders>
              <w:bottom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CC"/>
                <w:rtl/>
              </w:rPr>
            </w:pPr>
            <w:r w:rsidRPr="00DC63BD">
              <w:rPr>
                <w:rFonts w:asciiTheme="minorHAnsi" w:hAnsiTheme="minorHAnsi" w:cstheme="minorHAnsi"/>
                <w:b/>
                <w:bCs/>
                <w:color w:val="0000CC"/>
              </w:rPr>
              <w:t>===</w:t>
            </w:r>
          </w:p>
        </w:tc>
      </w:tr>
    </w:tbl>
    <w:p w:rsidR="00CF3830" w:rsidRPr="00DC63BD" w:rsidRDefault="00CF3830" w:rsidP="00CF3830">
      <w:pPr>
        <w:rPr>
          <w:rtl/>
        </w:rPr>
      </w:pPr>
    </w:p>
    <w:p w:rsidR="00CF3830" w:rsidRPr="00DC63BD" w:rsidRDefault="00CF3830" w:rsidP="00CF3830">
      <w:pPr>
        <w:jc w:val="center"/>
        <w:rPr>
          <w:sz w:val="18"/>
          <w:szCs w:val="18"/>
          <w:rtl/>
          <w:lang w:bidi="ar-YE"/>
        </w:rPr>
      </w:pPr>
    </w:p>
    <w:tbl>
      <w:tblPr>
        <w:bidiVisual/>
        <w:tblW w:w="502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750"/>
        <w:gridCol w:w="3897"/>
        <w:gridCol w:w="928"/>
        <w:gridCol w:w="869"/>
        <w:gridCol w:w="1872"/>
      </w:tblGrid>
      <w:tr w:rsidR="00CF3830" w:rsidRPr="00DC63BD" w:rsidTr="00DB7B71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CF3830" w:rsidRPr="00DC63BD" w:rsidRDefault="00CF3830" w:rsidP="00DB7B7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ثانيا: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موضوعات</w:t>
            </w:r>
            <w:r w:rsidRPr="00DC63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الجانب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العملي </w:t>
            </w:r>
            <w:r w:rsidRPr="00DC63BD">
              <w:rPr>
                <w:rFonts w:asciiTheme="majorBidi" w:hAnsiTheme="majorBidi" w:cstheme="majorBidi"/>
                <w:b/>
                <w:bCs/>
              </w:rPr>
              <w:t xml:space="preserve"> Practical Aspect     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CF3830" w:rsidRPr="00DC63BD" w:rsidTr="00DB7B71">
        <w:trPr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الرقم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2752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التجارب العملية/  تدريبات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</w:rPr>
              <w:t>Practical / Tutorials topics</w:t>
            </w:r>
          </w:p>
        </w:tc>
        <w:tc>
          <w:tcPr>
            <w:tcW w:w="485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الأسابيع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Weeks</w:t>
            </w:r>
          </w:p>
        </w:tc>
        <w:tc>
          <w:tcPr>
            <w:tcW w:w="43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الساعات الفعلية</w:t>
            </w: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Contact Hours</w:t>
            </w:r>
          </w:p>
        </w:tc>
        <w:tc>
          <w:tcPr>
            <w:tcW w:w="945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رموز مخرجات التعلم</w:t>
            </w: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ILOs</w:t>
            </w:r>
          </w:p>
        </w:tc>
      </w:tr>
      <w:tr w:rsidR="00CF3830" w:rsidRPr="00DC63BD" w:rsidTr="00DB7B71">
        <w:trPr>
          <w:trHeight w:val="520"/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5"/>
              </w:numPr>
              <w:ind w:left="254" w:hanging="254"/>
              <w:jc w:val="lowKashida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  <w:r w:rsidRPr="00DC63BD">
              <w:rPr>
                <w:rFonts w:asciiTheme="minorHAnsi" w:hAnsiTheme="minorHAnsi" w:cs="Arial"/>
                <w:b/>
                <w:bCs/>
                <w:rtl/>
              </w:rPr>
              <w:t>التعرف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على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 w:hint="cs"/>
                <w:b/>
                <w:bCs/>
                <w:rtl/>
              </w:rPr>
              <w:t>احتياطات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السلامة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في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مختبرات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الكيمياء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مع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توضيح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كيفية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استعمال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أدوات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العمل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والقياس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في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المختبر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الاول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sz w:val="20"/>
                <w:szCs w:val="20"/>
              </w:rPr>
              <w:t>a1</w:t>
            </w:r>
          </w:p>
        </w:tc>
      </w:tr>
      <w:tr w:rsidR="00CF3830" w:rsidRPr="00DC63BD" w:rsidTr="00DB7B71">
        <w:trPr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الأولى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الفضة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والرصاص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والزئبقوز</w:t>
            </w:r>
          </w:p>
          <w:p w:rsidR="00CF3830" w:rsidRPr="00DC63BD" w:rsidRDefault="00CF3830" w:rsidP="00DB7B71">
            <w:pPr>
              <w:ind w:left="279"/>
              <w:jc w:val="lowKashida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a2,b1,c2</w:t>
            </w:r>
          </w:p>
        </w:tc>
      </w:tr>
      <w:tr w:rsidR="00CF3830" w:rsidRPr="00DC63BD" w:rsidTr="00DB7B71">
        <w:trPr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الثانية ايون النحاسيك، ايون الكادميوم ايون الزئبقيك ايون البزموث</w:t>
            </w:r>
          </w:p>
          <w:p w:rsidR="00CF3830" w:rsidRPr="00DC63BD" w:rsidRDefault="00CF3830" w:rsidP="00DB7B71">
            <w:pPr>
              <w:jc w:val="lowKashida"/>
              <w:rPr>
                <w:rFonts w:asciiTheme="minorHAnsi" w:hAnsiTheme="minorHAnsi" w:cstheme="minorHAnsi"/>
                <w:b/>
                <w:bCs/>
                <w:rtl/>
                <w:lang w:bidi="ar-YE"/>
              </w:rPr>
            </w:pP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</w:t>
            </w:r>
          </w:p>
        </w:tc>
      </w:tr>
      <w:tr w:rsidR="00CF3830" w:rsidRPr="00DC63BD" w:rsidTr="00DB7B71">
        <w:trPr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752" w:type="pct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Theme="minorHAnsi" w:hAnsiTheme="minorHAnsi" w:cs="AdvertisingLight" w:hint="cs"/>
                <w:b/>
                <w:bCs/>
                <w:sz w:val="22"/>
                <w:szCs w:val="22"/>
                <w:rtl/>
                <w:lang w:bidi="ar-EG"/>
              </w:rPr>
              <w:t>•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الثالثة ايون الحديديك ايون الالمونيوم ايون الكروميك </w:t>
            </w:r>
          </w:p>
          <w:p w:rsidR="00CF3830" w:rsidRPr="00DC63BD" w:rsidRDefault="00CF3830" w:rsidP="00DB7B71">
            <w:pPr>
              <w:ind w:left="373" w:hanging="373"/>
              <w:jc w:val="lowKashida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752" w:type="pct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="AdvertisingLight"/>
                <w:b/>
                <w:bCs/>
                <w:sz w:val="22"/>
                <w:szCs w:val="22"/>
                <w:rtl/>
                <w:lang w:bidi="ar-EG"/>
              </w:rPr>
            </w:pPr>
            <w:r w:rsidRPr="00DC63BD">
              <w:rPr>
                <w:rFonts w:asciiTheme="minorHAnsi" w:hAnsiTheme="minorHAnsi" w:cs="AdvertisingLight" w:hint="cs"/>
                <w:b/>
                <w:bCs/>
                <w:sz w:val="22"/>
                <w:szCs w:val="22"/>
                <w:rtl/>
                <w:lang w:bidi="ar-EG"/>
              </w:rPr>
              <w:t xml:space="preserve">امتحان نصفي عملي 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</w:rPr>
            </w:pPr>
            <w:r w:rsidRPr="00DC63BD">
              <w:rPr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trHeight w:val="421"/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الرابعة ايون الكوبلت وايون الزنك وايون النيكل وايون المنجنيز</w:t>
            </w:r>
          </w:p>
          <w:p w:rsidR="00CF3830" w:rsidRPr="00DC63BD" w:rsidRDefault="00CF3830" w:rsidP="00DB7B71">
            <w:pPr>
              <w:ind w:left="279"/>
              <w:jc w:val="lowKashida"/>
              <w:rPr>
                <w:rFonts w:asciiTheme="minorHAnsi" w:hAnsiTheme="minorHAnsi" w:cstheme="minorHAnsi"/>
                <w:b/>
                <w:bCs/>
                <w:color w:val="0000CC"/>
                <w:rtl/>
                <w:lang w:bidi="ar-YE"/>
              </w:rPr>
            </w:pP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trHeight w:val="385"/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الخامسة ايون الباريوم وايون الكالسيوم وايون السترانشيوم </w:t>
            </w:r>
          </w:p>
          <w:p w:rsidR="00CF3830" w:rsidRPr="00DC63BD" w:rsidRDefault="00CF3830" w:rsidP="00DB7B71">
            <w:pPr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a2,b1,b2,c1,c2,c3,d1</w:t>
            </w:r>
          </w:p>
        </w:tc>
      </w:tr>
      <w:tr w:rsidR="00CF3830" w:rsidRPr="00DC63BD" w:rsidTr="00DB7B71">
        <w:trPr>
          <w:trHeight w:val="385"/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السادسة ايون الامونيوم والمغنسيوم والبوتاسيوم والصوديوم</w:t>
            </w:r>
          </w:p>
          <w:p w:rsidR="00CF3830" w:rsidRPr="00DC63BD" w:rsidRDefault="00CF3830" w:rsidP="00DB7B71">
            <w:pPr>
              <w:ind w:left="279"/>
              <w:jc w:val="lowKashida"/>
              <w:rPr>
                <w:rFonts w:asciiTheme="minorHAnsi" w:hAnsiTheme="minorHAnsi" w:cs="AdvertisingLight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YE"/>
              </w:rPr>
              <w:lastRenderedPageBreak/>
              <w:t>الثامن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a2,b1,b2,c1,c2,c3,d1</w:t>
            </w:r>
          </w:p>
        </w:tc>
      </w:tr>
      <w:tr w:rsidR="00CF3830" w:rsidRPr="00DC63BD" w:rsidTr="00DB7B71">
        <w:trPr>
          <w:trHeight w:val="385"/>
          <w:jc w:val="center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lastRenderedPageBreak/>
              <w:t>9</w:t>
            </w:r>
          </w:p>
        </w:tc>
        <w:tc>
          <w:tcPr>
            <w:tcW w:w="2752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امتحان نهائي عملي 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YE"/>
              </w:rPr>
              <w:t>التاسع</w:t>
            </w:r>
          </w:p>
        </w:tc>
        <w:tc>
          <w:tcPr>
            <w:tcW w:w="439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4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sz w:val="20"/>
                <w:szCs w:val="20"/>
              </w:rPr>
            </w:pPr>
            <w:r w:rsidRPr="00DC63BD">
              <w:rPr>
                <w:sz w:val="20"/>
                <w:szCs w:val="20"/>
              </w:rPr>
              <w:t>a2,b1,b2,c1,c2,c3,d1</w:t>
            </w:r>
          </w:p>
        </w:tc>
      </w:tr>
      <w:tr w:rsidR="00CF3830" w:rsidRPr="00DC63BD" w:rsidTr="00DB7B71">
        <w:trPr>
          <w:jc w:val="center"/>
        </w:trPr>
        <w:tc>
          <w:tcPr>
            <w:tcW w:w="3131" w:type="pct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اجمالي الأسابيع والساعات الفعلية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Number of Weeks /and Contact Hours Per Semester</w:t>
            </w:r>
          </w:p>
        </w:tc>
        <w:tc>
          <w:tcPr>
            <w:tcW w:w="48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39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4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===</w:t>
            </w:r>
          </w:p>
        </w:tc>
      </w:tr>
    </w:tbl>
    <w:p w:rsidR="00CF3830" w:rsidRPr="00DC63BD" w:rsidRDefault="00CF3830" w:rsidP="00CF3830">
      <w:pPr>
        <w:spacing w:line="276" w:lineRule="auto"/>
        <w:rPr>
          <w:b/>
          <w:bCs/>
          <w:color w:val="0000FF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CF3830" w:rsidRPr="00DC63BD" w:rsidTr="00DB7B71">
        <w:trPr>
          <w:jc w:val="center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ind w:left="720" w:hanging="431"/>
              <w:rPr>
                <w:b/>
                <w:bCs/>
                <w:sz w:val="32"/>
                <w:szCs w:val="32"/>
                <w:rtl/>
              </w:rPr>
            </w:pPr>
            <w:r w:rsidRPr="00DC63BD">
              <w:rPr>
                <w:b/>
                <w:bCs/>
                <w:sz w:val="32"/>
                <w:szCs w:val="32"/>
                <w:rtl/>
              </w:rPr>
              <w:t xml:space="preserve">استراتيجيات </w:t>
            </w:r>
            <w:r w:rsidRPr="00DC63BD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  <w:r w:rsidRPr="00DC63B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C63BD">
              <w:rPr>
                <w:b/>
                <w:bCs/>
              </w:rPr>
              <w:t>Teaching Strategies</w:t>
            </w:r>
            <w:r w:rsidRPr="00DC63BD">
              <w:rPr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CF3830" w:rsidRPr="00DC63BD" w:rsidRDefault="00CF3830" w:rsidP="00CF3830">
            <w:pPr>
              <w:numPr>
                <w:ilvl w:val="0"/>
                <w:numId w:val="3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المحاضرة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التفاعلية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Lectures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الحوار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والمناقشة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discussion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العصف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الذهني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Brainstorming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حل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المشكلات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Problem solving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المحاكاة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و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العروض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العملية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Simulation Method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Practical presentations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ar-YE"/>
              </w:rPr>
              <w:t>&amp;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               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التطبيق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العملي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Practical in computer Lab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(</w:t>
            </w:r>
            <w:r w:rsidRPr="00DC63BD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  <w:lang w:eastAsia="ko-KR"/>
              </w:rPr>
              <w:t>Lab works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>)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tabs>
                <w:tab w:val="left" w:pos="853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المشروعات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والمهام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والتكاليف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projects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tabs>
                <w:tab w:val="left" w:pos="853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التعلم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الذاتي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Self-learning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tabs>
                <w:tab w:val="right" w:pos="161"/>
              </w:tabs>
              <w:spacing w:line="276" w:lineRule="auto"/>
              <w:contextualSpacing/>
              <w:jc w:val="lowKashida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التعلم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التعاوني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Cooperative Learning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F3830" w:rsidRPr="00DC63BD" w:rsidRDefault="00CF3830" w:rsidP="00CF3830">
            <w:pPr>
              <w:numPr>
                <w:ilvl w:val="0"/>
                <w:numId w:val="3"/>
              </w:numPr>
              <w:tabs>
                <w:tab w:val="right" w:pos="161"/>
              </w:tabs>
              <w:spacing w:line="276" w:lineRule="auto"/>
              <w:contextualSpacing/>
              <w:jc w:val="lowKashida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="Arial" w:eastAsiaTheme="minorHAnsi" w:hAnsi="Arial" w:cs="Arial" w:hint="cs"/>
                <w:b/>
                <w:bCs/>
                <w:sz w:val="22"/>
                <w:szCs w:val="22"/>
                <w:rtl/>
              </w:rPr>
              <w:t>تبادل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Theme="minorHAnsi" w:hAnsi="Arial" w:cs="Arial" w:hint="cs"/>
                <w:b/>
                <w:bCs/>
                <w:sz w:val="22"/>
                <w:szCs w:val="22"/>
                <w:rtl/>
              </w:rPr>
              <w:t>الخبرات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Theme="minorHAnsi" w:hAnsi="Arial" w:cs="Arial" w:hint="cs"/>
                <w:b/>
                <w:bCs/>
                <w:sz w:val="22"/>
                <w:szCs w:val="22"/>
                <w:rtl/>
              </w:rPr>
              <w:t>بين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Theme="minorHAnsi" w:hAnsi="Arial" w:cs="Arial" w:hint="cs"/>
                <w:b/>
                <w:bCs/>
                <w:sz w:val="22"/>
                <w:szCs w:val="22"/>
                <w:rtl/>
              </w:rPr>
              <w:t>الزملاء</w:t>
            </w:r>
          </w:p>
        </w:tc>
      </w:tr>
    </w:tbl>
    <w:p w:rsidR="00CF3830" w:rsidRPr="00DC63BD" w:rsidRDefault="00CF3830" w:rsidP="00CF3830">
      <w:pPr>
        <w:rPr>
          <w:vanish/>
        </w:rPr>
      </w:pPr>
    </w:p>
    <w:p w:rsidR="00CF3830" w:rsidRDefault="00CF3830" w:rsidP="00CF3830"/>
    <w:p w:rsidR="00CF3830" w:rsidRDefault="00CF3830" w:rsidP="00CF3830"/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420"/>
        <w:gridCol w:w="827"/>
        <w:gridCol w:w="710"/>
        <w:gridCol w:w="828"/>
        <w:gridCol w:w="1027"/>
      </w:tblGrid>
      <w:tr w:rsidR="00CF3830" w:rsidRPr="00DC63BD" w:rsidTr="00DB7B71">
        <w:trPr>
          <w:jc w:val="center"/>
        </w:trPr>
        <w:tc>
          <w:tcPr>
            <w:tcW w:w="500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</w:rPr>
              <w:t>الانشطة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 xml:space="preserve"> والتكليفات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Tasks and Assignments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24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</w:t>
            </w:r>
          </w:p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690" w:type="pct"/>
            <w:tcBorders>
              <w:top w:val="double" w:sz="12" w:space="0" w:color="auto"/>
              <w:left w:val="single" w:sz="8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الانشطة </w:t>
            </w:r>
            <w:r w:rsidRPr="00DC63BD">
              <w:rPr>
                <w:rFonts w:asciiTheme="majorBidi" w:eastAsia="Calibri" w:hAnsiTheme="majorBidi" w:cstheme="majorBidi"/>
                <w:b/>
                <w:bCs/>
                <w:rtl/>
              </w:rPr>
              <w:t>/ التكليف</w:t>
            </w:r>
          </w:p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b/>
                <w:bCs/>
                <w:sz w:val="22"/>
                <w:szCs w:val="22"/>
              </w:rPr>
              <w:t>Assignments/ Tasks</w:t>
            </w:r>
          </w:p>
        </w:tc>
        <w:tc>
          <w:tcPr>
            <w:tcW w:w="50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نوع التكليف </w:t>
            </w:r>
            <w:r w:rsidRPr="00DC63BD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(فردي/ تعاوني)</w:t>
            </w: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16"/>
                <w:szCs w:val="16"/>
                <w:rtl/>
              </w:rPr>
              <w:t>الدرجة المستحقة</w:t>
            </w:r>
          </w:p>
          <w:p w:rsidR="00CF3830" w:rsidRPr="00DC63BD" w:rsidRDefault="00CF3830" w:rsidP="00DB7B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5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أسبوع التنفيذ</w:t>
            </w:r>
          </w:p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Week Due</w:t>
            </w:r>
          </w:p>
        </w:tc>
        <w:tc>
          <w:tcPr>
            <w:tcW w:w="625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</w:rPr>
            </w:pPr>
            <w:r w:rsidRPr="00DC63BD">
              <w:rPr>
                <w:rFonts w:hint="cs"/>
                <w:b/>
                <w:bCs/>
                <w:sz w:val="20"/>
                <w:szCs w:val="20"/>
                <w:rtl/>
              </w:rPr>
              <w:t>مخرجات التعلم</w:t>
            </w:r>
          </w:p>
          <w:p w:rsidR="00CF3830" w:rsidRPr="00DC63BD" w:rsidRDefault="00CF3830" w:rsidP="00DB7B71">
            <w:pPr>
              <w:ind w:right="-18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CILOs (</w:t>
            </w:r>
            <w:r w:rsidRPr="00DC63BD">
              <w:rPr>
                <w:b/>
                <w:bCs/>
                <w:sz w:val="14"/>
                <w:szCs w:val="14"/>
                <w:lang w:bidi="ar-YE"/>
              </w:rPr>
              <w:t>symbols</w:t>
            </w:r>
            <w:r w:rsidRPr="00DC63BD">
              <w:rPr>
                <w:b/>
                <w:bCs/>
                <w:sz w:val="20"/>
                <w:szCs w:val="20"/>
                <w:lang w:bidi="ar-YE"/>
              </w:rPr>
              <w:t>)</w:t>
            </w:r>
          </w:p>
        </w:tc>
      </w:tr>
      <w:tr w:rsidR="00CF3830" w:rsidRPr="00DC63BD" w:rsidTr="00DB7B71">
        <w:trPr>
          <w:jc w:val="center"/>
        </w:trPr>
        <w:tc>
          <w:tcPr>
            <w:tcW w:w="246" w:type="pct"/>
            <w:tcBorders>
              <w:top w:val="double" w:sz="12" w:space="0" w:color="auto"/>
              <w:left w:val="double" w:sz="12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YE"/>
              </w:rPr>
              <w:t>1</w:t>
            </w:r>
          </w:p>
        </w:tc>
        <w:tc>
          <w:tcPr>
            <w:tcW w:w="2690" w:type="pct"/>
            <w:tcBorders>
              <w:top w:val="double" w:sz="12" w:space="0" w:color="auto"/>
              <w:left w:val="single" w:sz="8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اختبارات قصيرة</w:t>
            </w:r>
          </w:p>
        </w:tc>
        <w:tc>
          <w:tcPr>
            <w:tcW w:w="503" w:type="pct"/>
            <w:tcBorders>
              <w:top w:val="double" w:sz="12" w:space="0" w:color="auto"/>
            </w:tcBorders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فردي</w:t>
            </w:r>
          </w:p>
        </w:tc>
        <w:tc>
          <w:tcPr>
            <w:tcW w:w="432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50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spacing w:after="16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الرابع</w:t>
            </w:r>
          </w:p>
        </w:tc>
        <w:tc>
          <w:tcPr>
            <w:tcW w:w="625" w:type="pct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jc w:val="center"/>
        </w:trPr>
        <w:tc>
          <w:tcPr>
            <w:tcW w:w="246" w:type="pct"/>
            <w:tcBorders>
              <w:left w:val="double" w:sz="12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690" w:type="pct"/>
            <w:tcBorders>
              <w:left w:val="single" w:sz="8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البحث والعرض</w:t>
            </w:r>
          </w:p>
        </w:tc>
        <w:tc>
          <w:tcPr>
            <w:tcW w:w="503" w:type="pct"/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تعاوني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السادس</w:t>
            </w:r>
          </w:p>
        </w:tc>
        <w:tc>
          <w:tcPr>
            <w:tcW w:w="625" w:type="pct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DC63BD">
              <w:rPr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jc w:val="center"/>
        </w:trPr>
        <w:tc>
          <w:tcPr>
            <w:tcW w:w="24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0" w:type="pct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nil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إجمالي الدرجة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</w:rPr>
              <w:t>Total Score</w:t>
            </w:r>
          </w:p>
        </w:tc>
        <w:tc>
          <w:tcPr>
            <w:tcW w:w="503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33CC"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0033CC"/>
                <w:sz w:val="22"/>
                <w:szCs w:val="22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33CC"/>
                <w:sz w:val="22"/>
                <w:szCs w:val="22"/>
              </w:rPr>
              <w:t>==</w:t>
            </w:r>
          </w:p>
        </w:tc>
        <w:tc>
          <w:tcPr>
            <w:tcW w:w="625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33CC"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color w:val="0033CC"/>
                <w:sz w:val="22"/>
                <w:szCs w:val="22"/>
                <w:rtl/>
                <w:lang w:bidi="ar-YE"/>
              </w:rPr>
              <w:t>===</w:t>
            </w:r>
          </w:p>
        </w:tc>
      </w:tr>
    </w:tbl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p w:rsidR="00CF3830" w:rsidRPr="00DC63BD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</w:rPr>
      </w:pPr>
    </w:p>
    <w:tbl>
      <w:tblPr>
        <w:bidiVisual/>
        <w:tblW w:w="49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6"/>
        <w:gridCol w:w="3333"/>
        <w:gridCol w:w="733"/>
        <w:gridCol w:w="754"/>
        <w:gridCol w:w="1013"/>
        <w:gridCol w:w="1872"/>
      </w:tblGrid>
      <w:tr w:rsidR="00CF3830" w:rsidRPr="00DC63BD" w:rsidTr="00DB7B71">
        <w:trPr>
          <w:trHeight w:val="322"/>
          <w:jc w:val="center"/>
        </w:trPr>
        <w:tc>
          <w:tcPr>
            <w:tcW w:w="5000" w:type="pct"/>
            <w:gridSpan w:val="6"/>
            <w:shd w:val="clear" w:color="auto" w:fill="D5DCE4" w:themeFill="text2" w:themeFillTint="33"/>
            <w:vAlign w:val="center"/>
          </w:tcPr>
          <w:p w:rsidR="00CF3830" w:rsidRPr="00DC63BD" w:rsidRDefault="00CF3830" w:rsidP="00DD4E53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Calibri" w:eastAsia="Calibri" w:hAnsi="Calibri" w:cs="Arial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DC63BD">
              <w:rPr>
                <w:rFonts w:ascii="Calibri" w:eastAsia="Calibri" w:hAnsi="Calibri" w:cs="Arial"/>
                <w:b/>
                <w:bCs/>
                <w:color w:val="000000"/>
                <w:sz w:val="32"/>
                <w:szCs w:val="32"/>
                <w:rtl/>
                <w:lang w:bidi="ar-EG"/>
              </w:rPr>
              <w:lastRenderedPageBreak/>
              <w:t>تقييم</w:t>
            </w:r>
            <w:r w:rsidRPr="00DC63B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DC63BD">
              <w:rPr>
                <w:rFonts w:ascii="Calibri" w:eastAsia="Calibri" w:hAnsi="Calibri" w:cs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التعلم</w:t>
            </w:r>
            <w:r w:rsidRPr="00DC63BD">
              <w:rPr>
                <w:rFonts w:ascii="Calibri" w:eastAsia="Calibri" w:hAnsi="Calibri" w:cs="Arial"/>
                <w:sz w:val="32"/>
                <w:szCs w:val="32"/>
                <w:rtl/>
                <w:lang w:bidi="ar-YE"/>
              </w:rPr>
              <w:t xml:space="preserve"> 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Learning Assessment</w:t>
            </w:r>
            <w:r w:rsidRPr="00DC63BD">
              <w:rPr>
                <w:rFonts w:ascii="Calibri" w:eastAsia="Calibri" w:hAnsi="Calibri" w:cs="Arial"/>
                <w:sz w:val="32"/>
                <w:szCs w:val="32"/>
                <w:rtl/>
              </w:rPr>
              <w:t>:</w:t>
            </w:r>
          </w:p>
        </w:tc>
      </w:tr>
      <w:tr w:rsidR="00CF3830" w:rsidRPr="00DC63BD" w:rsidTr="00DB7B71">
        <w:trPr>
          <w:trHeight w:val="727"/>
          <w:jc w:val="center"/>
        </w:trPr>
        <w:tc>
          <w:tcPr>
            <w:tcW w:w="273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sz w:val="20"/>
                <w:szCs w:val="20"/>
              </w:rPr>
            </w:pPr>
            <w:r w:rsidRPr="00DC63BD">
              <w:rPr>
                <w:b/>
                <w:bCs/>
                <w:sz w:val="20"/>
                <w:szCs w:val="20"/>
                <w:rtl/>
              </w:rPr>
              <w:t>الرقم</w:t>
            </w:r>
          </w:p>
          <w:p w:rsidR="00CF3830" w:rsidRPr="00DC63BD" w:rsidRDefault="00CF3830" w:rsidP="00DB7B71">
            <w:pPr>
              <w:jc w:val="center"/>
              <w:rPr>
                <w:b/>
                <w:bCs/>
                <w:sz w:val="20"/>
                <w:szCs w:val="20"/>
              </w:rPr>
            </w:pPr>
            <w:r w:rsidRPr="00DC63BD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12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rtl/>
              </w:rPr>
              <w:t xml:space="preserve"> أنشطة التقييم</w:t>
            </w:r>
          </w:p>
          <w:p w:rsidR="00CF3830" w:rsidRPr="00DC63BD" w:rsidRDefault="00CF3830" w:rsidP="00DB7B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Assessment Tasks</w:t>
            </w:r>
          </w:p>
        </w:tc>
        <w:tc>
          <w:tcPr>
            <w:tcW w:w="533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sz w:val="22"/>
                <w:szCs w:val="22"/>
              </w:rPr>
            </w:pPr>
            <w:r w:rsidRPr="00DC63BD">
              <w:rPr>
                <w:rFonts w:hint="cs"/>
                <w:b/>
                <w:bCs/>
                <w:sz w:val="22"/>
                <w:szCs w:val="22"/>
                <w:rtl/>
              </w:rPr>
              <w:t>أسوع</w:t>
            </w:r>
            <w:r w:rsidRPr="00DC63BD">
              <w:rPr>
                <w:b/>
                <w:bCs/>
                <w:sz w:val="22"/>
                <w:szCs w:val="22"/>
                <w:rtl/>
              </w:rPr>
              <w:t xml:space="preserve"> التقييم</w:t>
            </w:r>
          </w:p>
          <w:p w:rsidR="00CF3830" w:rsidRPr="00DC63BD" w:rsidRDefault="00CF3830" w:rsidP="00DB7B7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Week due</w:t>
            </w:r>
          </w:p>
        </w:tc>
        <w:tc>
          <w:tcPr>
            <w:tcW w:w="42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</w:rPr>
            </w:pPr>
            <w:r w:rsidRPr="00DC63BD">
              <w:rPr>
                <w:b/>
                <w:bCs/>
                <w:rtl/>
              </w:rPr>
              <w:t>الدرجة</w:t>
            </w:r>
          </w:p>
          <w:p w:rsidR="00CF3830" w:rsidRPr="00DC63BD" w:rsidRDefault="00CF3830" w:rsidP="00DB7B71">
            <w:pPr>
              <w:jc w:val="center"/>
              <w:rPr>
                <w:b/>
                <w:bCs/>
                <w:rtl/>
              </w:rPr>
            </w:pPr>
            <w:r w:rsidRPr="00DC63BD">
              <w:rPr>
                <w:b/>
                <w:bCs/>
                <w:sz w:val="22"/>
                <w:szCs w:val="22"/>
              </w:rPr>
              <w:t>Mark</w:t>
            </w:r>
          </w:p>
        </w:tc>
        <w:tc>
          <w:tcPr>
            <w:tcW w:w="702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 w:rsidRPr="00DC63BD">
              <w:rPr>
                <w:b/>
                <w:bCs/>
                <w:sz w:val="20"/>
                <w:szCs w:val="20"/>
                <w:rtl/>
              </w:rPr>
              <w:t xml:space="preserve">نسبة الدرجة إلى </w:t>
            </w:r>
            <w:r w:rsidRPr="00DC63BD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DC63BD">
              <w:rPr>
                <w:b/>
                <w:bCs/>
                <w:sz w:val="20"/>
                <w:szCs w:val="20"/>
                <w:rtl/>
              </w:rPr>
              <w:t>درجة النهائي</w:t>
            </w:r>
            <w:r w:rsidRPr="00DC63BD"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DC63B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DC63BD">
              <w:rPr>
                <w:b/>
                <w:bCs/>
                <w:sz w:val="16"/>
                <w:szCs w:val="16"/>
              </w:rPr>
              <w:t>Proportion of Final Assessment</w:t>
            </w:r>
          </w:p>
        </w:tc>
        <w:tc>
          <w:tcPr>
            <w:tcW w:w="956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DC63BD">
              <w:rPr>
                <w:rFonts w:hint="cs"/>
                <w:b/>
                <w:bCs/>
                <w:rtl/>
              </w:rPr>
              <w:t>مخرجات التعلم</w:t>
            </w:r>
          </w:p>
          <w:p w:rsidR="00CF3830" w:rsidRPr="00DC63BD" w:rsidRDefault="00CF3830" w:rsidP="00DB7B7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t>CILOs (</w:t>
            </w:r>
            <w:r w:rsidRPr="00DC63BD">
              <w:rPr>
                <w:b/>
                <w:bCs/>
                <w:sz w:val="14"/>
                <w:szCs w:val="14"/>
                <w:lang w:bidi="ar-YE"/>
              </w:rPr>
              <w:t>symbols</w:t>
            </w:r>
            <w:r w:rsidRPr="00DC63BD">
              <w:rPr>
                <w:b/>
                <w:bCs/>
                <w:sz w:val="20"/>
                <w:szCs w:val="20"/>
                <w:lang w:bidi="ar-YE"/>
              </w:rPr>
              <w:t>)</w:t>
            </w:r>
          </w:p>
        </w:tc>
      </w:tr>
      <w:tr w:rsidR="00CF3830" w:rsidRPr="00DC63BD" w:rsidTr="00DB7B71">
        <w:trPr>
          <w:trHeight w:hRule="exact" w:val="697"/>
          <w:jc w:val="center"/>
        </w:trPr>
        <w:tc>
          <w:tcPr>
            <w:tcW w:w="273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eastAsia="Calibr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12" w:type="pct"/>
            <w:vAlign w:val="center"/>
          </w:tcPr>
          <w:p w:rsidR="00CF3830" w:rsidRPr="000F6DF4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rFonts w:asciiTheme="majorBidi" w:hAnsiTheme="majorBidi"/>
                <w:bCs/>
                <w:sz w:val="22"/>
                <w:szCs w:val="22"/>
                <w:rtl/>
              </w:rPr>
              <w:t>التكليفات والواجبات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</w:t>
            </w:r>
            <w:r w:rsidRPr="000F6DF4">
              <w:rPr>
                <w:rFonts w:asciiTheme="majorBidi" w:hAnsiTheme="majorBidi" w:cstheme="majorBidi"/>
                <w:bCs/>
                <w:sz w:val="22"/>
                <w:szCs w:val="22"/>
              </w:rPr>
              <w:t>Tasks and Assignments</w:t>
            </w:r>
          </w:p>
        </w:tc>
        <w:tc>
          <w:tcPr>
            <w:tcW w:w="533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W4,6</w:t>
            </w:r>
          </w:p>
        </w:tc>
        <w:tc>
          <w:tcPr>
            <w:tcW w:w="424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2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956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rtl/>
              </w:rPr>
            </w:pPr>
            <w:r w:rsidRPr="00DC63BD">
              <w:rPr>
                <w:rFonts w:asciiTheme="minorHAnsi" w:hAnsiTheme="minorHAnsi" w:cstheme="minorHAnsi"/>
                <w:b/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trHeight w:hRule="exact" w:val="556"/>
          <w:jc w:val="center"/>
        </w:trPr>
        <w:tc>
          <w:tcPr>
            <w:tcW w:w="273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12" w:type="pct"/>
            <w:vAlign w:val="center"/>
          </w:tcPr>
          <w:p w:rsidR="00CF3830" w:rsidRPr="000F6DF4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اختبار نصف الفصل</w:t>
            </w:r>
            <w:r w:rsidRPr="000F6DF4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عملي 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</w:rPr>
              <w:t>Midterm Exam</w:t>
            </w:r>
          </w:p>
        </w:tc>
        <w:tc>
          <w:tcPr>
            <w:tcW w:w="533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rtl/>
                <w:lang w:bidi="ar-YE"/>
              </w:rPr>
            </w:pPr>
            <w:r w:rsidRPr="000F6DF4">
              <w:rPr>
                <w:rFonts w:asciiTheme="minorHAnsi" w:hAnsiTheme="minorHAnsi" w:cs="Arial"/>
                <w:b/>
                <w:bCs/>
                <w:sz w:val="22"/>
                <w:szCs w:val="22"/>
                <w:lang w:bidi="ar-YE"/>
              </w:rPr>
              <w:t>W5</w:t>
            </w:r>
          </w:p>
        </w:tc>
        <w:tc>
          <w:tcPr>
            <w:tcW w:w="424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2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30%</w:t>
            </w:r>
          </w:p>
        </w:tc>
        <w:tc>
          <w:tcPr>
            <w:tcW w:w="956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DC63BD">
              <w:rPr>
                <w:sz w:val="20"/>
                <w:szCs w:val="20"/>
              </w:rPr>
              <w:t>a2,b1,b2,c1,c2,c3</w:t>
            </w:r>
          </w:p>
        </w:tc>
      </w:tr>
      <w:tr w:rsidR="00CF3830" w:rsidRPr="00DC63BD" w:rsidTr="00DB7B71">
        <w:trPr>
          <w:trHeight w:hRule="exact" w:val="630"/>
          <w:jc w:val="center"/>
        </w:trPr>
        <w:tc>
          <w:tcPr>
            <w:tcW w:w="273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112" w:type="pct"/>
            <w:vAlign w:val="center"/>
          </w:tcPr>
          <w:p w:rsidR="00CF3830" w:rsidRPr="000F6DF4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اختبار نهاية الفصل (عملي)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bCs/>
                <w:sz w:val="22"/>
                <w:szCs w:val="22"/>
              </w:rPr>
              <w:t>Final Exam (practical)</w:t>
            </w:r>
          </w:p>
        </w:tc>
        <w:tc>
          <w:tcPr>
            <w:tcW w:w="533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0F6DF4">
              <w:rPr>
                <w:rFonts w:asciiTheme="minorHAnsi" w:hAnsiTheme="minorHAnsi" w:cs="Arial"/>
                <w:b/>
                <w:bCs/>
                <w:sz w:val="22"/>
                <w:szCs w:val="22"/>
                <w:lang w:bidi="ar-YE"/>
              </w:rPr>
              <w:t>W9</w:t>
            </w:r>
          </w:p>
        </w:tc>
        <w:tc>
          <w:tcPr>
            <w:tcW w:w="424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2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60%</w:t>
            </w:r>
          </w:p>
        </w:tc>
        <w:tc>
          <w:tcPr>
            <w:tcW w:w="956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DC63BD">
              <w:rPr>
                <w:sz w:val="20"/>
                <w:szCs w:val="20"/>
              </w:rPr>
              <w:t>a2,b1,b2,c1,c2,c3,d1</w:t>
            </w:r>
          </w:p>
        </w:tc>
      </w:tr>
      <w:tr w:rsidR="00CF3830" w:rsidRPr="00DC63BD" w:rsidTr="00DB7B71">
        <w:trPr>
          <w:trHeight w:hRule="exact" w:val="329"/>
          <w:jc w:val="center"/>
        </w:trPr>
        <w:tc>
          <w:tcPr>
            <w:tcW w:w="273" w:type="pct"/>
            <w:tcBorders>
              <w:right w:val="nil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5" w:type="pct"/>
            <w:gridSpan w:val="2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tl/>
              </w:rPr>
            </w:pPr>
            <w:r w:rsidRPr="000F6DF4">
              <w:rPr>
                <w:b/>
                <w:bCs/>
              </w:rPr>
              <w:t>Total</w:t>
            </w:r>
            <w:r w:rsidRPr="000F6DF4">
              <w:rPr>
                <w:rFonts w:hint="cs"/>
                <w:b/>
                <w:bCs/>
                <w:rtl/>
              </w:rPr>
              <w:t xml:space="preserve">الإجمالي  </w:t>
            </w:r>
          </w:p>
        </w:tc>
        <w:tc>
          <w:tcPr>
            <w:tcW w:w="42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 w:rsidRPr="000F6DF4">
              <w:rPr>
                <w:b/>
                <w:bCs/>
                <w:rtl/>
              </w:rPr>
              <w:fldChar w:fldCharType="begin"/>
            </w:r>
            <w:r w:rsidRPr="000F6DF4">
              <w:rPr>
                <w:b/>
                <w:bCs/>
                <w:rtl/>
              </w:rPr>
              <w:instrText xml:space="preserve"> =</w:instrText>
            </w:r>
            <w:r w:rsidRPr="000F6DF4">
              <w:rPr>
                <w:b/>
                <w:bCs/>
              </w:rPr>
              <w:instrText>SUM(ABOVE</w:instrText>
            </w:r>
            <w:r w:rsidRPr="000F6DF4">
              <w:rPr>
                <w:b/>
                <w:bCs/>
                <w:rtl/>
              </w:rPr>
              <w:instrText xml:space="preserve">) </w:instrText>
            </w:r>
            <w:r w:rsidRPr="000F6DF4">
              <w:rPr>
                <w:b/>
                <w:bCs/>
                <w:rtl/>
              </w:rPr>
              <w:fldChar w:fldCharType="end"/>
            </w:r>
          </w:p>
        </w:tc>
        <w:tc>
          <w:tcPr>
            <w:tcW w:w="702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="Calibri" w:hAnsi="Calibri" w:cs="Arial"/>
                <w:b/>
                <w:bCs/>
                <w:color w:val="000000"/>
                <w:rtl/>
                <w:lang w:bidi="ar-YE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100%</w:t>
            </w:r>
          </w:p>
        </w:tc>
        <w:tc>
          <w:tcPr>
            <w:tcW w:w="956" w:type="pct"/>
          </w:tcPr>
          <w:p w:rsidR="00CF3830" w:rsidRPr="00DC63BD" w:rsidRDefault="00CF3830" w:rsidP="00DB7B71">
            <w:pPr>
              <w:jc w:val="center"/>
              <w:rPr>
                <w:rFonts w:ascii="Calibri" w:hAnsi="Calibri" w:cstheme="minorBidi"/>
                <w:b/>
                <w:bCs/>
                <w:color w:val="000000"/>
              </w:rPr>
            </w:pPr>
          </w:p>
        </w:tc>
      </w:tr>
    </w:tbl>
    <w:p w:rsidR="00CF3830" w:rsidRPr="00DC63BD" w:rsidRDefault="00CF3830" w:rsidP="00CF3830">
      <w:pPr>
        <w:tabs>
          <w:tab w:val="right" w:pos="1260"/>
          <w:tab w:val="right" w:pos="1710"/>
        </w:tabs>
        <w:spacing w:line="276" w:lineRule="auto"/>
        <w:rPr>
          <w:b/>
          <w:bCs/>
          <w:color w:val="FF0000"/>
          <w:sz w:val="32"/>
          <w:szCs w:val="32"/>
          <w:rtl/>
          <w:lang w:bidi="ar-YE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keepNext/>
              <w:tabs>
                <w:tab w:val="left" w:pos="423"/>
              </w:tabs>
              <w:ind w:left="281"/>
              <w:outlineLvl w:val="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مصادر التعلم</w:t>
            </w:r>
            <w:r w:rsidRPr="00DC63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C63BD">
              <w:rPr>
                <w:b/>
                <w:bCs/>
              </w:rPr>
              <w:t>Learning Resources</w:t>
            </w:r>
            <w:r w:rsidRPr="00DC63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:  </w:t>
            </w:r>
            <w:r w:rsidRPr="00DC63BD">
              <w:rPr>
                <w:rFonts w:asciiTheme="majorBidi" w:hAnsiTheme="majorBidi" w:cstheme="majorBidi"/>
                <w:color w:val="C00000"/>
                <w:sz w:val="14"/>
                <w:szCs w:val="14"/>
                <w:rtl/>
              </w:rPr>
              <w:t>كتابة المراجع للمقرر (اسم المؤلف، سنة النشر، اسم الكتاب، دار النشر، بلد النشر).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3"/>
                <w:numId w:val="7"/>
              </w:numPr>
              <w:tabs>
                <w:tab w:val="clear" w:pos="2880"/>
                <w:tab w:val="right" w:pos="142"/>
              </w:tabs>
              <w:ind w:left="423" w:right="-18" w:hanging="28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المراجع الرئيسة</w:t>
            </w:r>
            <w:r w:rsidRPr="00DC63BD">
              <w:rPr>
                <w:rFonts w:hint="cs"/>
                <w:b/>
                <w:bCs/>
                <w:color w:val="00B0F0"/>
                <w:sz w:val="20"/>
                <w:szCs w:val="20"/>
                <w:rtl/>
                <w:lang w:bidi="ar-EG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  <w:lang w:bidi="ar-EG"/>
              </w:rPr>
              <w:t>Required Textbook(s)</w:t>
            </w:r>
            <w:r w:rsidRPr="00DC63BD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: </w:t>
            </w: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YE"/>
              </w:rPr>
              <w:t>( لا تزيد عن مرجعين)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tabs>
                <w:tab w:val="left" w:pos="283"/>
              </w:tabs>
              <w:bidi w:val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YE"/>
              </w:rPr>
            </w:pPr>
            <w:r w:rsidRPr="00DC63BD">
              <w:rPr>
                <w:rFonts w:asciiTheme="majorBidi" w:hAnsiTheme="majorBid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Lab Experiments for General Chemistry by Toby F. Block and George M. McKelvy (Paperback - May 12, 2005)</w:t>
            </w:r>
          </w:p>
          <w:p w:rsidR="00CF3830" w:rsidRPr="00DC63BD" w:rsidRDefault="00CF3830" w:rsidP="00DB7B71">
            <w:pPr>
              <w:tabs>
                <w:tab w:val="left" w:pos="283"/>
              </w:tabs>
              <w:bidi w:val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YE"/>
              </w:rPr>
            </w:pPr>
            <w:r w:rsidRPr="00DC63BD">
              <w:rPr>
                <w:rFonts w:asciiTheme="majorBidi" w:hAnsiTheme="majorBid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Experiments In General Chemistry by Ebbing (Paperback - Jun 1, 2006)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3"/>
                <w:numId w:val="7"/>
              </w:numPr>
              <w:tabs>
                <w:tab w:val="clear" w:pos="2880"/>
                <w:tab w:val="right" w:pos="142"/>
              </w:tabs>
              <w:ind w:left="423" w:right="-18" w:hanging="28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lang w:bidi="ar-EG"/>
              </w:rPr>
              <w:t>Essential References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C63BD">
              <w:rPr>
                <w:rFonts w:eastAsia="Calibri"/>
                <w:b/>
                <w:bCs/>
                <w:sz w:val="22"/>
                <w:szCs w:val="22"/>
              </w:rPr>
              <w:t>D. Ebbing and S. D. Gammon. Lab Manuel Experiments in General Chemistry.Cengage Learning. 11th edition, (2016).</w:t>
            </w:r>
          </w:p>
          <w:p w:rsidR="00CF3830" w:rsidRPr="00DC63BD" w:rsidRDefault="00CF3830" w:rsidP="00DB7B71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3"/>
                <w:numId w:val="7"/>
              </w:numPr>
              <w:tabs>
                <w:tab w:val="clear" w:pos="2880"/>
                <w:tab w:val="right" w:pos="142"/>
              </w:tabs>
              <w:ind w:left="423" w:right="-18" w:hanging="284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المصادر الإلكترونية ومواقع الإنترنت...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lang w:bidi="ar-EG"/>
              </w:rPr>
              <w:t xml:space="preserve">Electronic Materials and Web Sites </w:t>
            </w:r>
            <w:r w:rsidRPr="00DC63BD">
              <w:rPr>
                <w:b/>
                <w:bCs/>
                <w:i/>
                <w:iCs/>
                <w:sz w:val="22"/>
                <w:szCs w:val="22"/>
                <w:lang w:bidi="ar-EG"/>
              </w:rPr>
              <w:t>etc.</w:t>
            </w:r>
          </w:p>
        </w:tc>
      </w:tr>
      <w:tr w:rsidR="00CF3830" w:rsidRPr="00DC63BD" w:rsidTr="00DB7B71">
        <w:trPr>
          <w:trHeight w:val="558"/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r w:rsidRPr="00DC63BD">
              <w:rPr>
                <w:rFonts w:ascii="Calibri" w:eastAsia="Calibri" w:hAnsi="Calibri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https://lectures.najah.edu/ar/course/General_Chemistry_2/</w:t>
            </w:r>
          </w:p>
        </w:tc>
      </w:tr>
    </w:tbl>
    <w:p w:rsidR="00CF3830" w:rsidRDefault="00CF3830" w:rsidP="00CF3830">
      <w:pPr>
        <w:ind w:right="-17"/>
        <w:rPr>
          <w:b/>
          <w:bCs/>
          <w:color w:val="FF0000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7695"/>
      </w:tblGrid>
      <w:tr w:rsidR="00CF3830" w:rsidRPr="00DC63BD" w:rsidTr="00DB7B71">
        <w:trPr>
          <w:jc w:val="center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CF3830" w:rsidRPr="00DC63BD" w:rsidRDefault="00CF3830" w:rsidP="00DD4E53">
            <w:pPr>
              <w:keepNext/>
              <w:numPr>
                <w:ilvl w:val="0"/>
                <w:numId w:val="10"/>
              </w:numPr>
              <w:tabs>
                <w:tab w:val="left" w:pos="1035"/>
              </w:tabs>
              <w:outlineLvl w:val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الضوابط والسياسات المتبعة في المقرر</w:t>
            </w:r>
            <w:r w:rsidRPr="00DC63B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63BD">
              <w:rPr>
                <w:rFonts w:ascii="Arial" w:hAnsi="Arial" w:cs="Arial"/>
                <w:b/>
                <w:bCs/>
              </w:rPr>
              <w:t>Course Policies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2"/>
          </w:tcPr>
          <w:p w:rsidR="00CF3830" w:rsidRPr="00DC63BD" w:rsidRDefault="00CF3830" w:rsidP="00DB7B71">
            <w:pPr>
              <w:spacing w:before="120" w:line="276" w:lineRule="auto"/>
              <w:ind w:firstLine="573"/>
              <w:contextualSpacing/>
              <w:rPr>
                <w:rFonts w:ascii="Arial" w:hAnsi="Arial" w:cs="Arial"/>
                <w:b/>
                <w:bCs/>
                <w:kern w:val="28"/>
                <w:sz w:val="20"/>
                <w:szCs w:val="20"/>
                <w:u w:val="single"/>
                <w:rtl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0"/>
                <w:szCs w:val="20"/>
                <w:u w:val="single"/>
                <w:rtl/>
              </w:rPr>
              <w:t>بعد الرجوع للوائح الجامعة يتم كتابة السياسة العامة للمقرر فيما يتعلق بالآتي: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  <w:lang w:bidi="ar-YE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1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سياسة حضور الفعاليات التعليمية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Class Attendance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: 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يلتزم الطالب بحضور 75% من المحاضرات ويحرم في حال عدم الوفاء بذلك.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يقدم أستاذ المقرر تقريرا بحضور وغياب الطلاب للقسم ويحرم الطالب من دخول الامتحان في حال تجاوز الغياب 25% ويتم اقرار الحرمان من مجلس القسم.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2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الحضور المتأخر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Tardy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rtl/>
              </w:rPr>
              <w:t>يسمح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للطالب حضور المحاضرة إذا تأخر لمدة ربع ساعة لثلاث مرات في الفصل الدراسي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، و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إذا تأخر ز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يادة 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عن ثلاث مرات يحذر شفويا من أستاذ المقرر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، 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وعند عدم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الالتزام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يمنع من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 دخول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المحاضرة.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3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ضوابط الامتحان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Exam Attendance/Punctuality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لا يسمح للطالب دخول الامتحان النهائي إذا تأخر مقدار (20) دقيقة من بدء الامتحان 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>إذا تغيب الطالب عن الامتحان النهائي تطبق اللوائح الخاصة بنظام الامتحان في الكلية.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4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التعيينات والمشاريع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Assignments &amp; Projects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>يحدد أستاذ المقرر نوع التعيينات في بداية الفصل ويحدد مواعيد تسليمها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 xml:space="preserve"> و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>ضوابط تنفيذ التكليفات وتسليمها.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إذا تأخر الطالب في تسليم التكليفات 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>عن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>ال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موعد 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>المحدد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 يحرم من درجة التكليف الذي تأخر في تسليمه.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الغش</w:t>
            </w:r>
            <w:r w:rsidRPr="00DC63BD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 </w:t>
            </w:r>
            <w:r w:rsidRPr="00DC63BD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</w:rPr>
              <w:t>Cheating</w:t>
            </w:r>
            <w:r w:rsidRPr="00DC63BD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في حال ثبوت قيام الطالب بالغش في الامتحان النصفي أو النهائي تطبق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 عليه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لائحة شؤون الطلاب.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في حال ثبوت قيام الطالب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بالغش او النقل 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في التكليفات والمشاريع يحرم من الدرجة المخصصة للتكليف.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  <w:r w:rsidRPr="00DC63BD">
              <w:rPr>
                <w:b/>
                <w:bCs/>
                <w:kern w:val="28"/>
                <w:sz w:val="22"/>
                <w:szCs w:val="22"/>
              </w:rPr>
              <w:t>6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الانتحال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Plagiarism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32"/>
                <w:szCs w:val="3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في حالة وجود شخص ينتحل شخصية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طالب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لأداء الامتحان نيابة عنه تطبق اللائحة الخاصة بذلك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  <w:r w:rsidRPr="00DC63BD">
              <w:rPr>
                <w:b/>
                <w:bCs/>
                <w:kern w:val="28"/>
                <w:sz w:val="22"/>
                <w:szCs w:val="22"/>
              </w:rPr>
              <w:t>7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 w:line="276" w:lineRule="auto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سياسات أخرى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Other policies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trHeight w:val="44"/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Calibri" w:hAnsi="Calibri" w:cs="Arial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أي سياسات أخرى مثل استخدام الموبايل أو مواعيد تسليم التكليفات ..... الخ</w:t>
            </w:r>
          </w:p>
        </w:tc>
      </w:tr>
    </w:tbl>
    <w:p w:rsidR="00CF3830" w:rsidRPr="00DC63BD" w:rsidRDefault="00CF3830" w:rsidP="00CF3830">
      <w:pPr>
        <w:ind w:right="-17"/>
        <w:rPr>
          <w:sz w:val="18"/>
          <w:szCs w:val="18"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Default="00CF3830" w:rsidP="00CF3830">
      <w:pPr>
        <w:rPr>
          <w:rFonts w:asciiTheme="majorBidi" w:hAnsiTheme="majorBidi" w:cstheme="majorBidi"/>
          <w:b/>
          <w:bCs/>
          <w:rtl/>
        </w:rPr>
      </w:pPr>
    </w:p>
    <w:p w:rsidR="00CF3830" w:rsidRPr="00DC63BD" w:rsidRDefault="00CF3830" w:rsidP="00CF3830">
      <w:pPr>
        <w:rPr>
          <w:b/>
          <w:bCs/>
          <w:color w:val="000000"/>
          <w:sz w:val="14"/>
          <w:szCs w:val="14"/>
        </w:rPr>
      </w:pPr>
      <w:r w:rsidRPr="00DC63BD">
        <w:rPr>
          <w:rFonts w:asciiTheme="majorBidi" w:hAnsiTheme="majorBidi" w:cstheme="majorBidi"/>
          <w:b/>
          <w:bCs/>
          <w:rtl/>
        </w:rPr>
        <w:t xml:space="preserve">العام الجامعي: </w:t>
      </w:r>
      <w:r w:rsidRPr="00DC63BD">
        <w:rPr>
          <w:rFonts w:asciiTheme="majorBidi" w:hAnsiTheme="majorBidi" w:cstheme="majorBidi" w:hint="cs"/>
          <w:b/>
          <w:bCs/>
          <w:color w:val="0000FF"/>
          <w:sz w:val="22"/>
          <w:szCs w:val="22"/>
          <w:rtl/>
          <w:lang w:bidi="ar-YE"/>
        </w:rPr>
        <w:t>2019-2020</w:t>
      </w:r>
      <w:r w:rsidRPr="00DC63BD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rtl/>
          <w:lang w:bidi="ar-YE"/>
        </w:rPr>
        <w:t xml:space="preserve">مقرر: </w:t>
      </w:r>
      <w:r w:rsidRPr="00DC63BD">
        <w:rPr>
          <w:rFonts w:asciiTheme="majorBidi" w:hAnsiTheme="majorBidi"/>
          <w:b/>
          <w:bCs/>
          <w:color w:val="FFFFFF" w:themeColor="background1"/>
          <w:sz w:val="32"/>
          <w:szCs w:val="32"/>
          <w:rtl/>
          <w:lang w:bidi="ar-YE"/>
        </w:rPr>
        <w:t>اللغة الإنجليزية (1)</w:t>
      </w:r>
    </w:p>
    <w:p w:rsidR="00CF3830" w:rsidRPr="00DC63BD" w:rsidRDefault="00CF3830" w:rsidP="00CF3830">
      <w:pPr>
        <w:spacing w:line="276" w:lineRule="auto"/>
        <w:jc w:val="center"/>
        <w:rPr>
          <w:rFonts w:asciiTheme="majorBidi" w:eastAsia="Calibri" w:hAnsiTheme="majorBidi" w:cstheme="majorBidi"/>
          <w:b/>
          <w:bCs/>
          <w:color w:val="C00000"/>
          <w:sz w:val="12"/>
          <w:szCs w:val="12"/>
          <w:rtl/>
        </w:rPr>
      </w:pPr>
    </w:p>
    <w:p w:rsidR="00CF3830" w:rsidRPr="00DC63BD" w:rsidRDefault="00CF3830" w:rsidP="00CF383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C63BD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خطة مقرر</w:t>
      </w:r>
      <w:r w:rsidRPr="00DC63BD">
        <w:rPr>
          <w:rFonts w:asciiTheme="majorBidi" w:hAnsiTheme="majorBidi" w:cstheme="majorBidi"/>
          <w:b/>
          <w:bCs/>
          <w:sz w:val="32"/>
          <w:szCs w:val="32"/>
          <w:lang w:bidi="ar-YE"/>
        </w:rPr>
        <w:t>:</w:t>
      </w:r>
      <w:r w:rsidRPr="00DC63BD">
        <w:rPr>
          <w:rFonts w:asciiTheme="majorBidi" w:hAnsiTheme="majorBidi" w:cstheme="majorBidi" w:hint="cs"/>
          <w:b/>
          <w:bCs/>
          <w:sz w:val="32"/>
          <w:szCs w:val="32"/>
          <w:rtl/>
          <w:lang w:bidi="ar-YE"/>
        </w:rPr>
        <w:t xml:space="preserve"> كيمياء عامه 2</w:t>
      </w:r>
      <w:r w:rsidRPr="00DC63B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عملي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589"/>
        <w:gridCol w:w="622"/>
        <w:gridCol w:w="530"/>
        <w:gridCol w:w="636"/>
        <w:gridCol w:w="106"/>
        <w:gridCol w:w="506"/>
        <w:gridCol w:w="692"/>
        <w:gridCol w:w="697"/>
      </w:tblGrid>
      <w:tr w:rsidR="00CF3830" w:rsidRPr="00DC63BD" w:rsidTr="00DB7B71">
        <w:trPr>
          <w:trHeight w:val="465"/>
          <w:jc w:val="center"/>
        </w:trPr>
        <w:tc>
          <w:tcPr>
            <w:tcW w:w="5000" w:type="pct"/>
            <w:gridSpan w:val="9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0"/>
                <w:numId w:val="11"/>
              </w:numPr>
              <w:spacing w:line="276" w:lineRule="auto"/>
              <w:ind w:left="431" w:hanging="284"/>
              <w:contextualSpacing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>معلومات عن أستاذ المقرر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Information about Faculty Member Responsible for the Course</w:t>
            </w:r>
          </w:p>
        </w:tc>
      </w:tr>
      <w:tr w:rsidR="00CF3830" w:rsidRPr="00DC63BD" w:rsidTr="00DB7B71">
        <w:trPr>
          <w:trHeight w:val="533"/>
          <w:jc w:val="center"/>
        </w:trPr>
        <w:tc>
          <w:tcPr>
            <w:tcW w:w="1147" w:type="pct"/>
            <w:tcBorders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الاسم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64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ماهر علي احمد المقطري</w:t>
            </w:r>
          </w:p>
        </w:tc>
        <w:tc>
          <w:tcPr>
            <w:tcW w:w="1144" w:type="pct"/>
            <w:gridSpan w:val="4"/>
            <w:tcBorders>
              <w:lef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 xml:space="preserve">الساعات المكتبية </w:t>
            </w: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YE"/>
              </w:rPr>
              <w:t>(أسبوعيا)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Office Hours</w:t>
            </w:r>
          </w:p>
        </w:tc>
        <w:tc>
          <w:tcPr>
            <w:tcW w:w="1145" w:type="pct"/>
            <w:gridSpan w:val="3"/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  <w:lang w:bidi="ar-YE"/>
              </w:rPr>
            </w:pPr>
          </w:p>
        </w:tc>
      </w:tr>
      <w:tr w:rsidR="00CF3830" w:rsidRPr="00DC63BD" w:rsidTr="00DB7B71">
        <w:trPr>
          <w:trHeight w:val="533"/>
          <w:jc w:val="center"/>
        </w:trPr>
        <w:tc>
          <w:tcPr>
            <w:tcW w:w="1147" w:type="pct"/>
            <w:tcBorders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المكان ورقم الهاتف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Location &amp;Telephone No. </w:t>
            </w:r>
          </w:p>
        </w:tc>
        <w:tc>
          <w:tcPr>
            <w:tcW w:w="1564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  <w:lang w:bidi="ar-YE"/>
              </w:rPr>
              <w:t xml:space="preserve">جامعه صنعاء </w:t>
            </w:r>
            <w:r w:rsidRPr="00DC63BD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–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  <w:lang w:bidi="ar-YE"/>
              </w:rPr>
              <w:t>كليه العلوم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rtl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  <w:lang w:bidi="ar-YE"/>
              </w:rPr>
              <w:t>تلفون رقم 773262252</w:t>
            </w:r>
          </w:p>
        </w:tc>
        <w:tc>
          <w:tcPr>
            <w:tcW w:w="376" w:type="pct"/>
            <w:tcBorders>
              <w:lef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السبت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320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3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الاثنين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370" w:type="pct"/>
            <w:gridSpan w:val="2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418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421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THU</w:t>
            </w:r>
          </w:p>
        </w:tc>
      </w:tr>
      <w:tr w:rsidR="00CF3830" w:rsidRPr="00DC63BD" w:rsidTr="00DB7B71">
        <w:trPr>
          <w:trHeight w:val="277"/>
          <w:jc w:val="center"/>
        </w:trPr>
        <w:tc>
          <w:tcPr>
            <w:tcW w:w="1147" w:type="pct"/>
            <w:tcBorders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000000"/>
                <w:rtl/>
                <w:lang w:bidi="ar-EG"/>
              </w:rPr>
              <w:t>البريد الإلكتروني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564" w:type="pct"/>
            <w:tcBorders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jc w:val="center"/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hyperlink r:id="rId7" w:history="1">
              <w:r w:rsidRPr="00553C34">
                <w:rPr>
                  <w:rStyle w:val="Hyperlink"/>
                  <w:rFonts w:asciiTheme="majorBidi" w:hAnsiTheme="majorBidi" w:cstheme="majorBidi"/>
                  <w:b/>
                  <w:bCs/>
                  <w:lang w:bidi="ar-YE"/>
                </w:rPr>
                <w:t>al.maqtarimaher@yahoo.com</w:t>
              </w:r>
            </w:hyperlink>
          </w:p>
        </w:tc>
        <w:tc>
          <w:tcPr>
            <w:tcW w:w="376" w:type="pct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F3830" w:rsidRPr="00DC63BD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"/>
        <w:gridCol w:w="3109"/>
        <w:gridCol w:w="1068"/>
        <w:gridCol w:w="1189"/>
        <w:gridCol w:w="1562"/>
        <w:gridCol w:w="1037"/>
      </w:tblGrid>
      <w:tr w:rsidR="00CF3830" w:rsidRPr="00DC63BD" w:rsidTr="00DB7B71">
        <w:trPr>
          <w:jc w:val="center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0"/>
                <w:numId w:val="11"/>
              </w:numPr>
              <w:spacing w:line="276" w:lineRule="auto"/>
              <w:ind w:left="714" w:hanging="283"/>
              <w:contextualSpacing/>
              <w:rPr>
                <w:rFonts w:asciiTheme="majorBidi" w:eastAsia="Calibri" w:hAnsiTheme="majorBidi" w:cstheme="majorBidi"/>
                <w:sz w:val="36"/>
                <w:szCs w:val="36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معلومات عامة عن المقرر </w:t>
            </w:r>
            <w:r w:rsidRPr="00DC63BD">
              <w:rPr>
                <w:rFonts w:asciiTheme="majorBidi" w:eastAsia="Calibri" w:hAnsiTheme="majorBidi" w:cstheme="majorBidi"/>
                <w:color w:val="632423"/>
                <w:sz w:val="22"/>
                <w:szCs w:val="22"/>
              </w:rPr>
              <w:t>General information about the course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36"/>
                <w:szCs w:val="36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المقرر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Course Title</w:t>
            </w:r>
          </w:p>
        </w:tc>
        <w:tc>
          <w:tcPr>
            <w:tcW w:w="2930" w:type="pct"/>
            <w:gridSpan w:val="4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YE"/>
              </w:rPr>
              <w:t>كيمياء عامه 2</w:t>
            </w:r>
            <w:r w:rsidRPr="00DC63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عملي</w:t>
            </w:r>
          </w:p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/>
              <w:jc w:val="center"/>
              <w:rPr>
                <w:rFonts w:asciiTheme="majorBidi" w:hAnsiTheme="majorBidi" w:cstheme="majorBidi"/>
                <w:b/>
                <w:bCs/>
                <w:color w:val="0000CC"/>
              </w:rPr>
            </w:pPr>
          </w:p>
        </w:tc>
      </w:tr>
      <w:tr w:rsidR="00CF3830" w:rsidRPr="00DC63BD" w:rsidTr="00DB7B71">
        <w:trPr>
          <w:trHeight w:val="243"/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رمز المقر</w:t>
            </w:r>
            <w:r w:rsidRPr="00DC63BD">
              <w:rPr>
                <w:rFonts w:asciiTheme="majorBidi" w:hAnsiTheme="majorBidi" w:cstheme="majorBidi" w:hint="eastAsia"/>
                <w:b/>
                <w:bCs/>
                <w:rtl/>
              </w:rPr>
              <w:t>ر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 ورقمه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Course Code and Number</w:t>
            </w:r>
          </w:p>
        </w:tc>
        <w:tc>
          <w:tcPr>
            <w:tcW w:w="2930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spacing w:line="276" w:lineRule="auto"/>
              <w:ind w:left="252" w:right="-18"/>
              <w:jc w:val="center"/>
              <w:rPr>
                <w:rFonts w:asciiTheme="majorBidi" w:hAnsiTheme="majorBidi" w:cstheme="majorBidi"/>
                <w:b/>
                <w:bCs/>
                <w:color w:val="0000CC"/>
                <w:sz w:val="22"/>
                <w:szCs w:val="22"/>
                <w:rtl/>
                <w:lang w:bidi="ar-YE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Merge w:val="restar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after="200"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  <w:vMerge w:val="restart"/>
            <w:vAlign w:val="center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 للمقرر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Credit Hours</w:t>
            </w:r>
          </w:p>
        </w:tc>
        <w:tc>
          <w:tcPr>
            <w:tcW w:w="2302" w:type="pct"/>
            <w:gridSpan w:val="3"/>
            <w:shd w:val="clear" w:color="auto" w:fill="auto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الساعات المعتمدة 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2"/>
                <w:szCs w:val="22"/>
              </w:rPr>
              <w:t>Credit Hours</w:t>
            </w:r>
          </w:p>
        </w:tc>
        <w:tc>
          <w:tcPr>
            <w:tcW w:w="628" w:type="pct"/>
            <w:vMerge w:val="restar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  <w:p w:rsidR="00CF3830" w:rsidRPr="00DC63BD" w:rsidRDefault="00CF3830" w:rsidP="00DB7B71">
            <w:pPr>
              <w:tabs>
                <w:tab w:val="right" w:pos="142"/>
              </w:tabs>
              <w:ind w:right="-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Total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Merge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after="200"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880" w:type="pct"/>
            <w:vMerge/>
          </w:tcPr>
          <w:p w:rsidR="00CF3830" w:rsidRPr="00DC63BD" w:rsidRDefault="00CF3830" w:rsidP="00DB7B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47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ind w:left="74" w:right="-18" w:hanging="74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محاضرات</w:t>
            </w:r>
          </w:p>
          <w:p w:rsidR="00CF3830" w:rsidRPr="00DC63BD" w:rsidRDefault="00CF3830" w:rsidP="00DB7B71">
            <w:pPr>
              <w:ind w:left="259" w:right="-18" w:hanging="2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Lecture</w:t>
            </w:r>
          </w:p>
        </w:tc>
        <w:tc>
          <w:tcPr>
            <w:tcW w:w="720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ind w:left="259" w:right="-18" w:hanging="18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عملي</w:t>
            </w:r>
          </w:p>
          <w:p w:rsidR="00CF3830" w:rsidRPr="00DC63BD" w:rsidRDefault="00CF3830" w:rsidP="00DB7B71">
            <w:pPr>
              <w:ind w:left="259" w:right="-18" w:hanging="18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Practical</w:t>
            </w:r>
          </w:p>
        </w:tc>
        <w:tc>
          <w:tcPr>
            <w:tcW w:w="935" w:type="pct"/>
            <w:shd w:val="clear" w:color="auto" w:fill="D5DCE4" w:themeFill="text2" w:themeFillTint="33"/>
          </w:tcPr>
          <w:p w:rsidR="00CF3830" w:rsidRPr="00DC63BD" w:rsidRDefault="00CF3830" w:rsidP="00DB7B71">
            <w:pPr>
              <w:ind w:left="74" w:right="-18" w:hanging="74"/>
              <w:jc w:val="center"/>
              <w:rPr>
                <w:rFonts w:asciiTheme="majorBidi" w:hAnsiTheme="majorBidi" w:cstheme="majorBidi"/>
                <w:b/>
                <w:bCs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سمنار</w:t>
            </w:r>
            <w:r w:rsidRPr="00DC63BD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>/تمارين</w:t>
            </w:r>
          </w:p>
          <w:p w:rsidR="00CF3830" w:rsidRPr="00DC63BD" w:rsidRDefault="00CF3830" w:rsidP="00DB7B71">
            <w:pPr>
              <w:ind w:left="259" w:right="-18" w:hanging="25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Seminar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/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8"/>
                <w:szCs w:val="18"/>
              </w:rPr>
              <w:t>Tutorial</w:t>
            </w:r>
          </w:p>
        </w:tc>
        <w:tc>
          <w:tcPr>
            <w:tcW w:w="628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tabs>
                <w:tab w:val="right" w:pos="142"/>
              </w:tabs>
              <w:ind w:left="259" w:righ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Merge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after="200"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880" w:type="pct"/>
            <w:vMerge/>
          </w:tcPr>
          <w:p w:rsidR="00CF3830" w:rsidRPr="00DC63BD" w:rsidRDefault="00CF3830" w:rsidP="00DB7B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47" w:type="pct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27"/>
              </w:tabs>
              <w:ind w:left="117" w:right="-18"/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</w:rPr>
            </w:pPr>
          </w:p>
        </w:tc>
        <w:tc>
          <w:tcPr>
            <w:tcW w:w="720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rtl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rtl/>
                <w:lang w:bidi="ar-YE"/>
              </w:rPr>
              <w:t>1</w:t>
            </w:r>
          </w:p>
        </w:tc>
        <w:tc>
          <w:tcPr>
            <w:tcW w:w="935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8" w:type="pct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27"/>
              </w:tabs>
              <w:ind w:left="117" w:right="-18"/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iCs/>
                <w:sz w:val="28"/>
                <w:szCs w:val="28"/>
                <w:rtl/>
                <w:lang w:bidi="ar-YE"/>
              </w:rPr>
              <w:t>1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tabs>
                <w:tab w:val="right" w:pos="14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المستوى والفصل الدراسي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20"/>
                <w:szCs w:val="20"/>
              </w:rPr>
              <w:t>Study Level and Semester</w:t>
            </w:r>
          </w:p>
        </w:tc>
        <w:tc>
          <w:tcPr>
            <w:tcW w:w="2930" w:type="pct"/>
            <w:gridSpan w:val="4"/>
            <w:vAlign w:val="center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bidi w:val="0"/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YE"/>
              </w:rPr>
              <w:t xml:space="preserve">لمستوى الأول </w:t>
            </w:r>
            <w:r w:rsidRPr="00DC63BD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YE"/>
              </w:rPr>
              <w:t>–</w:t>
            </w:r>
            <w:r w:rsidRPr="00DC63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YE"/>
              </w:rPr>
              <w:t>الفصل الدراسي الثاني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المتطلبات السابقة للمقر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ر (إن وجدت)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 xml:space="preserve">Pre-requisites </w:t>
            </w:r>
          </w:p>
        </w:tc>
        <w:tc>
          <w:tcPr>
            <w:tcW w:w="2930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spacing w:line="276" w:lineRule="auto"/>
              <w:ind w:left="252" w:right="-1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كيمياء عامه 1</w:t>
            </w: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YE"/>
              </w:rPr>
              <w:t xml:space="preserve"> </w:t>
            </w:r>
            <w:r w:rsidRPr="00DC63B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عملي 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المتطلبات المصاحبة </w:t>
            </w: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(إن </w:t>
            </w: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وجدت</w:t>
            </w:r>
            <w:r w:rsidRPr="00DC63BD">
              <w:rPr>
                <w:rFonts w:asciiTheme="majorBidi" w:hAnsiTheme="majorBidi" w:cstheme="majorBidi" w:hint="cs"/>
                <w:sz w:val="22"/>
                <w:szCs w:val="22"/>
                <w:rtl/>
              </w:rPr>
              <w:t>)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 xml:space="preserve"> Co –requisite</w:t>
            </w:r>
          </w:p>
        </w:tc>
        <w:tc>
          <w:tcPr>
            <w:tcW w:w="2930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spacing w:line="276" w:lineRule="auto"/>
              <w:ind w:left="252" w:right="-1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لا 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توجد </w:t>
            </w:r>
            <w:r w:rsidRPr="00DC63BD">
              <w:rPr>
                <w:rFonts w:asciiTheme="majorBidi" w:hAnsiTheme="majorBidi" w:cstheme="majorBidi" w:hint="cs"/>
                <w:b/>
                <w:bCs/>
              </w:rPr>
              <w:t>None</w:t>
            </w:r>
          </w:p>
        </w:tc>
      </w:tr>
      <w:tr w:rsidR="00CF3830" w:rsidRPr="00DC63BD" w:rsidTr="00DB7B71">
        <w:trPr>
          <w:trHeight w:val="132"/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color w:val="632423"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/>
                <w:b/>
                <w:bCs/>
                <w:rtl/>
              </w:rPr>
              <w:t xml:space="preserve">البرنامج/ البرامج التي يتم فيها تدريس المقرر </w:t>
            </w: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>Program (s) in which the course is offered</w:t>
            </w:r>
          </w:p>
        </w:tc>
        <w:tc>
          <w:tcPr>
            <w:tcW w:w="2930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الكيمياء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لغة تدريس المقرر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>Language of teaching the course</w:t>
            </w:r>
          </w:p>
        </w:tc>
        <w:tc>
          <w:tcPr>
            <w:tcW w:w="2930" w:type="pct"/>
            <w:gridSpan w:val="4"/>
          </w:tcPr>
          <w:p w:rsidR="00CF3830" w:rsidRPr="00DC63BD" w:rsidRDefault="00CF3830" w:rsidP="00DB7B71">
            <w:pPr>
              <w:shd w:val="clear" w:color="auto" w:fill="FFFFFF"/>
              <w:tabs>
                <w:tab w:val="right" w:pos="142"/>
              </w:tabs>
              <w:ind w:left="252" w:right="-18" w:hanging="25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عربي/ انجليزي</w:t>
            </w:r>
          </w:p>
        </w:tc>
      </w:tr>
      <w:tr w:rsidR="00CF3830" w:rsidRPr="00DC63BD" w:rsidTr="00DB7B71">
        <w:trPr>
          <w:jc w:val="center"/>
        </w:trPr>
        <w:tc>
          <w:tcPr>
            <w:tcW w:w="19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8"/>
              </w:numPr>
              <w:tabs>
                <w:tab w:val="right" w:pos="142"/>
              </w:tabs>
              <w:spacing w:line="276" w:lineRule="auto"/>
              <w:ind w:left="357" w:hanging="357"/>
              <w:contextualSpacing/>
              <w:jc w:val="center"/>
              <w:rPr>
                <w:rFonts w:asciiTheme="majorBidi" w:eastAsia="Calibr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80" w:type="pct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مكان تدريس المقرر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color w:val="632423"/>
                <w:sz w:val="16"/>
                <w:szCs w:val="16"/>
              </w:rPr>
              <w:t>Location of teaching the course</w:t>
            </w:r>
          </w:p>
        </w:tc>
        <w:tc>
          <w:tcPr>
            <w:tcW w:w="2930" w:type="pct"/>
            <w:gridSpan w:val="4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YE"/>
              </w:rPr>
              <w:t>مبنى كليه العلوم</w:t>
            </w:r>
          </w:p>
        </w:tc>
      </w:tr>
    </w:tbl>
    <w:p w:rsidR="00CF3830" w:rsidRPr="00DC63BD" w:rsidRDefault="00CF3830" w:rsidP="00CF3830">
      <w:pPr>
        <w:tabs>
          <w:tab w:val="right" w:pos="142"/>
        </w:tabs>
        <w:spacing w:after="240"/>
        <w:ind w:left="282" w:right="-18" w:hanging="142"/>
        <w:rPr>
          <w:rFonts w:asciiTheme="majorBidi" w:hAnsiTheme="majorBidi" w:cstheme="majorBidi"/>
          <w:b/>
          <w:bCs/>
          <w:color w:val="0000FF"/>
          <w:rtl/>
          <w:lang w:bidi="ar-YE"/>
        </w:rPr>
      </w:pPr>
      <w:r w:rsidRPr="00DC63BD">
        <w:rPr>
          <w:rFonts w:asciiTheme="majorBidi" w:hAnsiTheme="majorBidi" w:cstheme="majorBidi" w:hint="cs"/>
          <w:b/>
          <w:bCs/>
          <w:u w:val="single"/>
          <w:rtl/>
        </w:rPr>
        <w:t>ملاحظة</w:t>
      </w:r>
      <w:r w:rsidRPr="00DC63BD">
        <w:rPr>
          <w:rFonts w:asciiTheme="majorBidi" w:hAnsiTheme="majorBidi" w:cstheme="majorBidi" w:hint="cs"/>
          <w:b/>
          <w:bCs/>
          <w:rtl/>
        </w:rPr>
        <w:t>:</w:t>
      </w:r>
      <w:r w:rsidRPr="00DC63BD">
        <w:rPr>
          <w:rFonts w:asciiTheme="majorBidi" w:hAnsiTheme="majorBidi" w:cstheme="majorBidi" w:hint="cs"/>
          <w:b/>
          <w:bCs/>
          <w:color w:val="0000FF"/>
          <w:rtl/>
        </w:rPr>
        <w:t xml:space="preserve"> </w:t>
      </w:r>
      <w:r w:rsidRPr="00DC63BD">
        <w:rPr>
          <w:rFonts w:asciiTheme="majorBidi" w:hAnsiTheme="majorBidi" w:cstheme="majorBidi" w:hint="cs"/>
          <w:b/>
          <w:bCs/>
          <w:color w:val="0000CC"/>
          <w:sz w:val="22"/>
          <w:szCs w:val="22"/>
          <w:rtl/>
        </w:rPr>
        <w:t>الساعة المعتمدة للعملي وللتمارين تساوى ساعتين فعليتين خلال التدريس.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0"/>
        <w:gridCol w:w="76"/>
      </w:tblGrid>
      <w:tr w:rsidR="00CF3830" w:rsidRPr="00DC63BD" w:rsidTr="00DB7B71">
        <w:trPr>
          <w:jc w:val="center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YE"/>
              </w:rPr>
            </w:pPr>
            <w:r w:rsidRPr="00DC63BD">
              <w:rPr>
                <w:rFonts w:asciiTheme="majorBidi" w:eastAsia="Calibri" w:hAnsiTheme="majorBidi" w:cs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وصف المقرر</w:t>
            </w:r>
            <w:r w:rsidRPr="00DC63BD">
              <w:rPr>
                <w:rFonts w:asciiTheme="majorBidi" w:eastAsia="Calibri" w:hAnsiTheme="majorBidi" w:cs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DC63BD">
              <w:rPr>
                <w:rFonts w:ascii="Calibri" w:eastAsia="Calibri" w:hAnsi="Calibri" w:cs="Arial"/>
                <w:sz w:val="22"/>
                <w:szCs w:val="22"/>
              </w:rPr>
              <w:t>Course Description</w:t>
            </w:r>
            <w:r w:rsidRPr="00DC63BD">
              <w:rPr>
                <w:rFonts w:asciiTheme="majorBidi" w:eastAsia="Calibri" w:hAnsiTheme="majorBidi" w:cs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CF3830" w:rsidRPr="009314F3" w:rsidRDefault="00CF3830" w:rsidP="00DB7B71">
            <w:pPr>
              <w:autoSpaceDE w:val="0"/>
              <w:autoSpaceDN w:val="0"/>
              <w:adjustRightInd w:val="0"/>
              <w:jc w:val="both"/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</w:pPr>
            <w:r w:rsidRPr="00DC63BD">
              <w:rPr>
                <w:rFonts w:ascii="Arial" w:hAnsi="Arial" w:cs="Arial"/>
                <w:b/>
                <w:bCs/>
                <w:rtl/>
              </w:rPr>
              <w:t>يغطي المقرر الجوانب المختبرية للمبادئ والقوانين الأساسية للكيمياء</w:t>
            </w:r>
            <w:r w:rsidRPr="00DC63BD">
              <w:rPr>
                <w:rFonts w:ascii="Arial" w:hAnsi="Arial" w:cs="Arial" w:hint="cs"/>
                <w:b/>
                <w:bCs/>
                <w:rtl/>
              </w:rPr>
              <w:t xml:space="preserve"> ويعتبر مكملا لكيمياء عامه 1 عملي. </w:t>
            </w:r>
            <w:r w:rsidRPr="00DC63BD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ويتضمن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فصل الشقوق القاعدية (الكاتيونات) والتعرف على خواصها الفيزيائية والكيميائية للأملاح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 xml:space="preserve">غير 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  <w:rtl/>
              </w:rPr>
              <w:t>العضوية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البسيطة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وان يكتب التقارير عن التجارب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البسيطة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بطريقة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DC63BD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>علمية</w:t>
            </w:r>
            <w:r w:rsidRPr="00DC63BD">
              <w:rPr>
                <w:rFonts w:ascii="Sakkal Majalla,Bold" w:eastAsia="Calibri" w:hAnsi="Calibri" w:cs="Sakkal Majalla,Bold"/>
                <w:b/>
                <w:bCs/>
                <w:color w:val="000000" w:themeColor="text1"/>
              </w:rPr>
              <w:t xml:space="preserve"> </w:t>
            </w:r>
            <w:r w:rsidRPr="00516065">
              <w:rPr>
                <w:rFonts w:ascii="Sakkal Majalla,Bold" w:eastAsia="Calibri" w:hAnsi="Calibri" w:cs="Sakkal Majalla,Bold" w:hint="cs"/>
                <w:b/>
                <w:bCs/>
                <w:color w:val="000000" w:themeColor="text1"/>
                <w:rtl/>
              </w:rPr>
              <w:t xml:space="preserve">وبذلك يفرق الطالب بين الاملاح المختلفة ذات الشقوق القاعدية. </w:t>
            </w:r>
          </w:p>
        </w:tc>
      </w:tr>
      <w:tr w:rsidR="00CF3830" w:rsidRPr="00DC63BD" w:rsidTr="00DB7B71">
        <w:trPr>
          <w:gridAfter w:val="1"/>
          <w:wAfter w:w="46" w:type="pct"/>
          <w:trHeight w:val="336"/>
          <w:jc w:val="center"/>
        </w:trPr>
        <w:tc>
          <w:tcPr>
            <w:tcW w:w="49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CF3830" w:rsidRPr="00DC63BD" w:rsidRDefault="00CF3830" w:rsidP="00DD4E53">
            <w:pPr>
              <w:keepNext/>
              <w:numPr>
                <w:ilvl w:val="0"/>
                <w:numId w:val="11"/>
              </w:numPr>
              <w:tabs>
                <w:tab w:val="left" w:pos="431"/>
              </w:tabs>
              <w:outlineLvl w:val="2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YE"/>
              </w:rPr>
            </w:pPr>
            <w:r w:rsidRPr="00DC63BD">
              <w:rPr>
                <w:rFonts w:asciiTheme="majorBidi" w:hAnsiTheme="majorBidi" w:cs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مخرجات تعلم المقرر </w:t>
            </w:r>
            <w:r w:rsidRPr="00DC63BD">
              <w:rPr>
                <w:rFonts w:ascii="Arial" w:hAnsi="Arial" w:cs="Arial"/>
                <w:b/>
                <w:bCs/>
                <w:color w:val="632423"/>
                <w:sz w:val="22"/>
                <w:szCs w:val="22"/>
              </w:rPr>
              <w:t>Course Intended Learning Outcomes (CILOs)</w:t>
            </w:r>
            <w:r w:rsidRPr="00DC63BD">
              <w:rPr>
                <w:rFonts w:asciiTheme="majorBidi" w:hAnsiTheme="majorBidi" w:cs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gridAfter w:val="1"/>
          <w:wAfter w:w="46" w:type="pct"/>
          <w:trHeight w:val="393"/>
          <w:jc w:val="center"/>
        </w:trPr>
        <w:tc>
          <w:tcPr>
            <w:tcW w:w="49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3830" w:rsidRPr="00DC63BD" w:rsidRDefault="00CF3830" w:rsidP="00DB7B7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بعد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الانتهاء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من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دراسة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المقرر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سوف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يكون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الطالب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قادرا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على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:</w:t>
            </w:r>
          </w:p>
          <w:p w:rsidR="00CF3830" w:rsidRPr="00F73601" w:rsidRDefault="00CF3830" w:rsidP="00DB7B71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inorHAnsi" w:hAnsiTheme="minorHAnsi" w:hint="cs"/>
                <w:b/>
                <w:bCs/>
                <w:rtl/>
              </w:rPr>
              <w:t>1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a1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 xml:space="preserve"> -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يصف المفاهيم المختلفة في الكيمياء العامة عملي 2 للمادة وخواصها الفيزيائية والكيميائية. </w:t>
            </w:r>
            <w:r w:rsidRPr="00F73601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2</w:t>
            </w:r>
          </w:p>
          <w:p w:rsidR="00CF3830" w:rsidRPr="00F73601" w:rsidRDefault="00CF3830" w:rsidP="00DB7B7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/>
                <w:b/>
                <w:bCs/>
                <w:sz w:val="22"/>
                <w:szCs w:val="22"/>
              </w:rPr>
              <w:t>a2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 xml:space="preserve"> –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يوضح سلوك المحلول (الاملاح غير العضوية) معتمدا على خواصه الفيزيائية </w:t>
            </w:r>
          </w:p>
          <w:p w:rsidR="00CF3830" w:rsidRPr="00F73601" w:rsidRDefault="00CF3830" w:rsidP="00DB7B71">
            <w:pPr>
              <w:spacing w:line="276" w:lineRule="auto"/>
              <w:ind w:left="566" w:hanging="566"/>
              <w:jc w:val="lowKashida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b1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–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يقارن بين المحاليل وطرق تصنيفها وتحليلها </w:t>
            </w:r>
          </w:p>
          <w:p w:rsidR="00CF3830" w:rsidRPr="00F73601" w:rsidRDefault="00CF3830" w:rsidP="00DB7B71">
            <w:pPr>
              <w:spacing w:line="276" w:lineRule="auto"/>
              <w:ind w:left="566" w:hanging="566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 xml:space="preserve"> -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>يحل مجموعه من المشكلات المعروفة وغير المعروفة المتعلقة بالنتائج المعملية</w:t>
            </w:r>
          </w:p>
          <w:p w:rsidR="00CF3830" w:rsidRPr="00F73601" w:rsidRDefault="00CF3830" w:rsidP="00DB7B71">
            <w:pPr>
              <w:jc w:val="both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F73601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c1</w:t>
            </w:r>
            <w:r w:rsidRPr="00F73601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-</w:t>
            </w:r>
            <w:r w:rsidRPr="00F73601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ab/>
              <w:t xml:space="preserve">يقيس درجه الانصهار لعدد من الرواسب المتكونة اثناء التفاعلات الكيميائية مع مراعاة الامن والسلامة </w:t>
            </w:r>
          </w:p>
          <w:p w:rsidR="00CF3830" w:rsidRPr="00F73601" w:rsidRDefault="00CF3830" w:rsidP="00DB7B71">
            <w:pPr>
              <w:spacing w:line="276" w:lineRule="auto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73601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</w:rPr>
              <w:t>c2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-</w:t>
            </w:r>
            <w:r w:rsidRPr="00F73601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ab/>
              <w:t xml:space="preserve">يطبق التفاعلات المميزة للكاتيونات في تشخيص هذه الكينونات وتحديد هويتها </w:t>
            </w:r>
            <w:r w:rsidRPr="00F73601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CF3830" w:rsidRPr="00F73601" w:rsidRDefault="00CF3830" w:rsidP="00DB7B71">
            <w:pPr>
              <w:tabs>
                <w:tab w:val="right" w:pos="431"/>
              </w:tabs>
              <w:spacing w:line="360" w:lineRule="auto"/>
              <w:ind w:left="289" w:hanging="289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736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c3   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-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ab/>
              <w:t>يجري تحقيق تجريبي بدقة وأمان.</w:t>
            </w:r>
          </w:p>
          <w:p w:rsidR="00CF3830" w:rsidRPr="00F73601" w:rsidRDefault="00CF3830" w:rsidP="00DB7B71">
            <w:pPr>
              <w:tabs>
                <w:tab w:val="right" w:pos="431"/>
              </w:tabs>
              <w:spacing w:line="360" w:lineRule="auto"/>
              <w:ind w:left="289" w:hanging="289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736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d1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73601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ab/>
              <w:t>يقدر مهارة البحث في المراجع والشبكة العنكبوتية في استيفاء المهام المطلوبة عقب كل معمل</w:t>
            </w:r>
          </w:p>
          <w:p w:rsidR="00CF3830" w:rsidRPr="00934DC7" w:rsidRDefault="00CF3830" w:rsidP="00DB7B71">
            <w:pPr>
              <w:tabs>
                <w:tab w:val="left" w:pos="431"/>
              </w:tabs>
              <w:spacing w:line="276" w:lineRule="auto"/>
              <w:ind w:left="289" w:hanging="289"/>
              <w:rPr>
                <w:rFonts w:asciiTheme="minorHAnsi" w:hAnsiTheme="minorHAnsi" w:cstheme="minorBidi"/>
                <w:sz w:val="22"/>
                <w:szCs w:val="22"/>
                <w:rtl/>
              </w:rPr>
            </w:pPr>
            <w:r w:rsidRPr="00934DC7">
              <w:rPr>
                <w:rFonts w:asciiTheme="minorHAnsi" w:hAnsiTheme="minorHAnsi" w:cstheme="minorBidi"/>
                <w:sz w:val="22"/>
                <w:szCs w:val="22"/>
              </w:rPr>
              <w:t>d2</w:t>
            </w:r>
            <w:r w:rsidRPr="00934DC7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-</w:t>
            </w:r>
            <w:r w:rsidRPr="00934DC7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ab/>
              <w:t>يساهم في العمل الجماعي كفريق واحد</w:t>
            </w:r>
          </w:p>
        </w:tc>
      </w:tr>
    </w:tbl>
    <w:p w:rsidR="00CF3830" w:rsidRPr="00DC63BD" w:rsidRDefault="00CF3830" w:rsidP="00CF3830">
      <w:pPr>
        <w:tabs>
          <w:tab w:val="right" w:pos="142"/>
        </w:tabs>
        <w:bidi w:val="0"/>
        <w:ind w:right="-18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09"/>
        <w:gridCol w:w="4880"/>
        <w:gridCol w:w="756"/>
        <w:gridCol w:w="761"/>
      </w:tblGrid>
      <w:tr w:rsidR="00CF3830" w:rsidRPr="00DC63BD" w:rsidTr="00DB7B71">
        <w:trPr>
          <w:jc w:val="center"/>
        </w:trPr>
        <w:tc>
          <w:tcPr>
            <w:tcW w:w="5000" w:type="pct"/>
            <w:gridSpan w:val="5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0"/>
                <w:numId w:val="11"/>
              </w:numPr>
              <w:tabs>
                <w:tab w:val="right" w:pos="142"/>
              </w:tabs>
              <w:spacing w:line="276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محتوى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36"/>
                <w:szCs w:val="36"/>
                <w:rtl/>
                <w:lang w:bidi="ar-EG"/>
              </w:rPr>
              <w:t xml:space="preserve"> المقرر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Course Content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CF3830" w:rsidRPr="00DC63BD" w:rsidRDefault="00CF3830" w:rsidP="00DB7B71">
            <w:pPr>
              <w:tabs>
                <w:tab w:val="right" w:pos="142"/>
              </w:tabs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YE"/>
              </w:rPr>
              <w:t xml:space="preserve">أولا: 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الموضوعات النظرية</w:t>
            </w:r>
            <w:r w:rsidRPr="00DC63BD">
              <w:rPr>
                <w:rFonts w:asciiTheme="majorBidi" w:hAnsiTheme="majorBidi" w:cstheme="majorBidi"/>
                <w:b/>
                <w:bCs/>
              </w:rPr>
              <w:t xml:space="preserve">Theoretical Aspect 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YE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Order</w:t>
            </w:r>
          </w:p>
        </w:tc>
        <w:tc>
          <w:tcPr>
            <w:tcW w:w="851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الوحدات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(الموضوعات الرئيسة</w:t>
            </w:r>
            <w:r w:rsidRPr="00DC63B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YE"/>
              </w:rPr>
              <w:t>)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Units</w:t>
            </w:r>
          </w:p>
        </w:tc>
        <w:tc>
          <w:tcPr>
            <w:tcW w:w="2948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الموضوعات التفصيلية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 Topics</w:t>
            </w:r>
          </w:p>
        </w:tc>
        <w:tc>
          <w:tcPr>
            <w:tcW w:w="457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الأسبوع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Week Due</w:t>
            </w:r>
          </w:p>
        </w:tc>
        <w:tc>
          <w:tcPr>
            <w:tcW w:w="460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الساعات الفعلية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YE"/>
              </w:rPr>
              <w:t>Con. H</w:t>
            </w:r>
          </w:p>
        </w:tc>
      </w:tr>
      <w:tr w:rsidR="00CF3830" w:rsidRPr="00DC63BD" w:rsidTr="00DB7B71">
        <w:trPr>
          <w:trHeight w:val="550"/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C63B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1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48" w:type="pct"/>
            <w:vAlign w:val="center"/>
          </w:tcPr>
          <w:p w:rsidR="00CF3830" w:rsidRPr="001258FA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57" w:type="pct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60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F3830" w:rsidRPr="00DC63BD" w:rsidTr="00DB7B71">
        <w:trPr>
          <w:trHeight w:val="400"/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C63B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1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48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57" w:type="pct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60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CF3830" w:rsidRPr="00DC63BD" w:rsidTr="00DB7B71">
        <w:trPr>
          <w:trHeight w:val="249"/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C63B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48" w:type="pct"/>
            <w:vAlign w:val="center"/>
          </w:tcPr>
          <w:p w:rsidR="00CF3830" w:rsidRPr="00DC63BD" w:rsidRDefault="00CF3830" w:rsidP="00DB7B71">
            <w:pPr>
              <w:jc w:val="lowKashida"/>
              <w:rPr>
                <w:rFonts w:asciiTheme="minorHAnsi" w:hAnsiTheme="minorHAnsi" w:cstheme="minorBidi"/>
                <w:b/>
                <w:bCs/>
                <w:sz w:val="22"/>
                <w:szCs w:val="22"/>
                <w:lang w:bidi="ar-YE"/>
              </w:rPr>
            </w:pPr>
          </w:p>
        </w:tc>
        <w:tc>
          <w:tcPr>
            <w:tcW w:w="457" w:type="pct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0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CF3830" w:rsidRPr="00DC63BD" w:rsidTr="00DB7B71">
        <w:trPr>
          <w:trHeight w:val="489"/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C63B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48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YE"/>
              </w:rPr>
            </w:pPr>
          </w:p>
        </w:tc>
        <w:tc>
          <w:tcPr>
            <w:tcW w:w="457" w:type="pct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0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4083" w:type="pct"/>
            <w:gridSpan w:val="3"/>
            <w:tcBorders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عدد الأسابيع والساعات الفعلية</w:t>
            </w:r>
          </w:p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Weeks /and Contact Hours Per Semester</w:t>
            </w:r>
          </w:p>
        </w:tc>
        <w:tc>
          <w:tcPr>
            <w:tcW w:w="457" w:type="pct"/>
            <w:tcBorders>
              <w:left w:val="nil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6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F3830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290"/>
        <w:gridCol w:w="713"/>
        <w:gridCol w:w="803"/>
      </w:tblGrid>
      <w:tr w:rsidR="00CF3830" w:rsidRPr="00DC63BD" w:rsidTr="00DB7B71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F3830" w:rsidRPr="00DC63BD" w:rsidRDefault="00CF3830" w:rsidP="00DB7B7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ثانيا:</w:t>
            </w:r>
            <w:r w:rsidRPr="00DC63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خطة تنفيذ الجانب العملي </w:t>
            </w:r>
            <w:r w:rsidRPr="00DC63BD">
              <w:rPr>
                <w:rFonts w:asciiTheme="majorBidi" w:hAnsiTheme="majorBidi" w:cstheme="majorBidi"/>
                <w:b/>
                <w:bCs/>
              </w:rPr>
              <w:t>Training</w:t>
            </w:r>
            <w:r w:rsidRPr="00DC63BD">
              <w:t xml:space="preserve">/ </w:t>
            </w:r>
            <w:r w:rsidRPr="00DC63BD">
              <w:rPr>
                <w:rFonts w:asciiTheme="majorBidi" w:hAnsiTheme="majorBidi" w:cstheme="majorBidi"/>
                <w:b/>
                <w:bCs/>
              </w:rPr>
              <w:t>Tutorials/ Exercises Aspects</w:t>
            </w:r>
            <w:r w:rsidRPr="00DC63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                                      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</w:rPr>
              <w:br w:type="page"/>
            </w: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b/>
                <w:bCs/>
                <w:sz w:val="12"/>
                <w:szCs w:val="12"/>
              </w:rPr>
              <w:t>Order</w:t>
            </w:r>
          </w:p>
        </w:tc>
        <w:tc>
          <w:tcPr>
            <w:tcW w:w="3800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المهام / 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التمارين</w:t>
            </w:r>
          </w:p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 xml:space="preserve">Tutorials/ Exercises  </w:t>
            </w:r>
          </w:p>
        </w:tc>
        <w:tc>
          <w:tcPr>
            <w:tcW w:w="431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الأسبوع</w:t>
            </w:r>
          </w:p>
          <w:p w:rsidR="00CF3830" w:rsidRPr="00DC63BD" w:rsidRDefault="00CF3830" w:rsidP="00DB7B71">
            <w:pPr>
              <w:ind w:right="-18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C63BD">
              <w:rPr>
                <w:b/>
                <w:bCs/>
                <w:sz w:val="16"/>
                <w:szCs w:val="16"/>
              </w:rPr>
              <w:t>Week Due</w:t>
            </w:r>
          </w:p>
        </w:tc>
        <w:tc>
          <w:tcPr>
            <w:tcW w:w="485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الساعات الفعلية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Y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Cont. H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5"/>
              </w:numPr>
              <w:ind w:left="254" w:hanging="254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="Arial"/>
                <w:b/>
                <w:bCs/>
                <w:rtl/>
              </w:rPr>
              <w:t>التعرف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على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 w:hint="cs"/>
                <w:b/>
                <w:bCs/>
                <w:rtl/>
              </w:rPr>
              <w:t>احتياطات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السلامة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في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مختبرات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الكيمياء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مع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توضيح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كيفية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استعمال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أدوات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العمل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والقياس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في</w:t>
            </w:r>
            <w:r w:rsidRPr="00DC63BD">
              <w:rPr>
                <w:rFonts w:asciiTheme="minorHAnsi" w:hAnsiTheme="minorHAnsi" w:cs="Arial"/>
                <w:b/>
                <w:bCs/>
                <w:lang w:bidi="ar-YE"/>
              </w:rPr>
              <w:t xml:space="preserve"> </w:t>
            </w:r>
            <w:r w:rsidRPr="00DC63BD">
              <w:rPr>
                <w:rFonts w:asciiTheme="minorHAnsi" w:hAnsiTheme="minorHAnsi" w:cs="Arial"/>
                <w:b/>
                <w:bCs/>
                <w:rtl/>
              </w:rPr>
              <w:t>المختبر</w:t>
            </w: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الاول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الأولى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الفضة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والرصاص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والزئبقوز</w:t>
            </w:r>
          </w:p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الثانية ايون النحاسيك، ايون الكادميوم ايون الزئبقيك ايون البزموث</w:t>
            </w:r>
          </w:p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800" w:type="pct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Theme="minorHAnsi" w:hAnsiTheme="minorHAnsi" w:cs="AdvertisingLight" w:hint="cs"/>
                <w:b/>
                <w:bCs/>
                <w:sz w:val="22"/>
                <w:szCs w:val="22"/>
                <w:rtl/>
                <w:lang w:bidi="ar-EG"/>
              </w:rPr>
              <w:t>•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الثالثة ايون الحديديك ايون الالمونيوم ايون الكروميك </w:t>
            </w:r>
          </w:p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3800" w:type="pct"/>
          </w:tcPr>
          <w:p w:rsidR="00CF3830" w:rsidRPr="00DC63BD" w:rsidRDefault="00CF3830" w:rsidP="00CF3830">
            <w:pPr>
              <w:numPr>
                <w:ilvl w:val="0"/>
                <w:numId w:val="5"/>
              </w:numPr>
              <w:ind w:left="254" w:hanging="254"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="AdvertisingLight" w:hint="cs"/>
                <w:b/>
                <w:bCs/>
                <w:sz w:val="22"/>
                <w:szCs w:val="22"/>
                <w:rtl/>
                <w:lang w:bidi="ar-EG"/>
              </w:rPr>
              <w:t xml:space="preserve">امتحان نصفي عملي </w:t>
            </w: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الرابعة ايون الكوبلت وايون الزنك وايون النيكل وايون المنجنيز</w:t>
            </w:r>
          </w:p>
          <w:p w:rsidR="00CF3830" w:rsidRPr="00DC63BD" w:rsidRDefault="00CF3830" w:rsidP="00DB7B71">
            <w:pPr>
              <w:ind w:left="373" w:hanging="373"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  <w:lang w:bidi="ar-YE"/>
              </w:rPr>
            </w:pPr>
            <w:r w:rsidRPr="00DC63BD">
              <w:rPr>
                <w:rFonts w:asciiTheme="minorHAnsi" w:hAnsiTheme="minorHAns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الخامسة ايون الباريوم وايون الكالسيوم وايون السترانشيوم </w:t>
            </w:r>
          </w:p>
          <w:p w:rsidR="00CF3830" w:rsidRPr="00DC63BD" w:rsidRDefault="00CF3830" w:rsidP="00DB7B71">
            <w:pPr>
              <w:ind w:left="605" w:hanging="374"/>
              <w:jc w:val="lowKashida"/>
              <w:rPr>
                <w:rFonts w:asciiTheme="minorHAnsi" w:hAnsiTheme="minorHAnsi" w:cstheme="minorBidi"/>
                <w:bCs/>
                <w:color w:val="C00000"/>
                <w:sz w:val="22"/>
                <w:szCs w:val="22"/>
                <w:rtl/>
                <w:lang w:bidi="ar-YE"/>
              </w:rPr>
            </w:pP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lang w:bidi="ar-YE"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فصل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كاتيونات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المجموعة</w:t>
            </w:r>
            <w:r w:rsidRPr="00DC63BD">
              <w:rPr>
                <w:rFonts w:asciiTheme="minorHAnsi" w:hAnsiTheme="minorHAnsi" w:cstheme="minorHAnsi" w:hint="cs"/>
                <w:b/>
                <w:bCs/>
                <w:rtl/>
                <w:lang w:bidi="ar-YE"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>السادسة ايون الامونيوم والمغنسيوم والبوتاسيوم والصوديوم</w:t>
            </w:r>
          </w:p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YE"/>
              </w:rPr>
            </w:pP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YE"/>
              </w:rPr>
              <w:t>الثامن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284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C63BD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3800" w:type="pct"/>
            <w:vAlign w:val="center"/>
          </w:tcPr>
          <w:p w:rsidR="00CF3830" w:rsidRPr="00DC63BD" w:rsidRDefault="00CF3830" w:rsidP="00CF3830">
            <w:pPr>
              <w:numPr>
                <w:ilvl w:val="0"/>
                <w:numId w:val="4"/>
              </w:numPr>
              <w:ind w:left="279" w:hanging="279"/>
              <w:jc w:val="lowKashida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امتحان نهائي عملي </w:t>
            </w:r>
          </w:p>
        </w:tc>
        <w:tc>
          <w:tcPr>
            <w:tcW w:w="431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YE"/>
              </w:rPr>
              <w:t>التاسع</w:t>
            </w:r>
          </w:p>
        </w:tc>
        <w:tc>
          <w:tcPr>
            <w:tcW w:w="485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CF3830" w:rsidRPr="00DC63BD" w:rsidTr="00DB7B71">
        <w:trPr>
          <w:jc w:val="center"/>
        </w:trPr>
        <w:tc>
          <w:tcPr>
            <w:tcW w:w="4084" w:type="pct"/>
            <w:gridSpan w:val="2"/>
            <w:tcBorders>
              <w:bottom w:val="single" w:sz="12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اجمالي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 الأسابيع والساعات الفعلية</w:t>
            </w:r>
          </w:p>
          <w:p w:rsidR="00CF3830" w:rsidRPr="00DC63BD" w:rsidRDefault="00CF3830" w:rsidP="00DB7B71">
            <w:pPr>
              <w:bidi w:val="0"/>
              <w:ind w:right="-18"/>
              <w:jc w:val="center"/>
              <w:rPr>
                <w:rFonts w:asciiTheme="majorBidi" w:hAnsiTheme="majorBidi" w:cstheme="majorBidi"/>
              </w:rPr>
            </w:pPr>
            <w:r w:rsidRPr="00DC63BD">
              <w:rPr>
                <w:rFonts w:asciiTheme="majorBidi" w:hAnsiTheme="majorBidi" w:cstheme="majorBidi"/>
                <w:sz w:val="20"/>
                <w:szCs w:val="20"/>
              </w:rPr>
              <w:t>Number of Weeks /and Contact Hours Per Semester</w:t>
            </w:r>
          </w:p>
        </w:tc>
        <w:tc>
          <w:tcPr>
            <w:tcW w:w="431" w:type="pct"/>
            <w:tcBorders>
              <w:left w:val="nil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5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</w:p>
        </w:tc>
      </w:tr>
    </w:tbl>
    <w:p w:rsidR="00CF3830" w:rsidRPr="00DC63BD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CF3830" w:rsidRPr="00DC63BD" w:rsidRDefault="00CF3830" w:rsidP="00DD4E53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استراتيجيات 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التدريس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YE"/>
              </w:rPr>
              <w:t>Teaching Strategies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vAlign w:val="center"/>
          </w:tcPr>
          <w:p w:rsidR="00CF3830" w:rsidRPr="00DC63BD" w:rsidRDefault="00CF3830" w:rsidP="00DD4E53">
            <w:pPr>
              <w:numPr>
                <w:ilvl w:val="0"/>
                <w:numId w:val="9"/>
              </w:numPr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rtl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rtl/>
              </w:rPr>
              <w:t>المحاضرة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rtl/>
              </w:rPr>
              <w:t>التفاعلية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</w:rPr>
              <w:t>Lectures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الحوار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والمناقشة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discussion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العصف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الذهني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Brainstorming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حل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المشكلات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Problem solving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المحاكاة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و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العروض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العملية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Simulation Method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Practical presentations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bidi="ar-YE"/>
              </w:rPr>
              <w:t>&amp;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               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spacing w:line="276" w:lineRule="auto"/>
              <w:contextualSpacing/>
              <w:jc w:val="lowKashida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التطبيق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العملي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Practical in computer Lab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(</w:t>
            </w:r>
            <w:r w:rsidRPr="00DC63BD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  <w:lang w:eastAsia="ko-KR"/>
              </w:rPr>
              <w:t>Lab works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>)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tabs>
                <w:tab w:val="left" w:pos="853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المشروعات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والمهام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والتكاليف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projects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tabs>
                <w:tab w:val="left" w:pos="853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التعلم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الذاتي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Self-learning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tabs>
                <w:tab w:val="right" w:pos="161"/>
              </w:tabs>
              <w:spacing w:line="276" w:lineRule="auto"/>
              <w:contextualSpacing/>
              <w:jc w:val="lowKashida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التعلم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التعاوني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Cooperative Learning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F3830" w:rsidRPr="00DC63BD" w:rsidRDefault="00CF3830" w:rsidP="00DD4E53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lang w:bidi="th-TH"/>
              </w:rPr>
            </w:pPr>
            <w:r w:rsidRPr="00DC63BD">
              <w:rPr>
                <w:rFonts w:ascii="Arial" w:eastAsiaTheme="minorHAnsi" w:hAnsi="Arial" w:cs="Arial" w:hint="cs"/>
                <w:b/>
                <w:bCs/>
                <w:rtl/>
              </w:rPr>
              <w:t>تبادل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  <w:r w:rsidRPr="00DC63BD">
              <w:rPr>
                <w:rFonts w:ascii="Arial" w:eastAsiaTheme="minorHAnsi" w:hAnsi="Arial" w:cs="Arial" w:hint="cs"/>
                <w:b/>
                <w:bCs/>
                <w:rtl/>
              </w:rPr>
              <w:t>الخبرات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  <w:r w:rsidRPr="00DC63BD">
              <w:rPr>
                <w:rFonts w:ascii="Arial" w:eastAsiaTheme="minorHAnsi" w:hAnsi="Arial" w:cs="Arial" w:hint="cs"/>
                <w:b/>
                <w:bCs/>
                <w:rtl/>
              </w:rPr>
              <w:t>بين</w:t>
            </w:r>
            <w:r w:rsidRPr="00DC63BD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  <w:r w:rsidRPr="00DC63BD">
              <w:rPr>
                <w:rFonts w:ascii="Arial" w:eastAsiaTheme="minorHAnsi" w:hAnsi="Arial" w:cs="Arial" w:hint="cs"/>
                <w:b/>
                <w:bCs/>
                <w:rtl/>
              </w:rPr>
              <w:t>الزملاء</w:t>
            </w:r>
          </w:p>
        </w:tc>
      </w:tr>
    </w:tbl>
    <w:p w:rsidR="00CF3830" w:rsidRPr="00DC63BD" w:rsidRDefault="00CF3830" w:rsidP="00CF3830">
      <w:pPr>
        <w:tabs>
          <w:tab w:val="right" w:pos="142"/>
        </w:tabs>
        <w:ind w:left="-709" w:right="-18" w:firstLine="142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202"/>
        <w:gridCol w:w="830"/>
        <w:gridCol w:w="827"/>
        <w:gridCol w:w="912"/>
      </w:tblGrid>
      <w:tr w:rsidR="00CF3830" w:rsidRPr="00DC63BD" w:rsidTr="00DB7B71">
        <w:trPr>
          <w:jc w:val="center"/>
        </w:trPr>
        <w:tc>
          <w:tcPr>
            <w:tcW w:w="5000" w:type="pct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spacing w:line="276" w:lineRule="auto"/>
              <w:ind w:left="714" w:hanging="567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 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VII</w:t>
            </w:r>
            <w:r w:rsidRPr="00DC63BD"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  <w:t>.</w:t>
            </w:r>
            <w:r w:rsidRPr="00DC63BD">
              <w:rPr>
                <w:rFonts w:asciiTheme="majorBidi" w:eastAsia="Calibri" w:hAnsi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C63BD"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  <w:t xml:space="preserve">الأنشطة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والتكليفات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Tasks and Assignments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2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م</w:t>
            </w:r>
          </w:p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DC63BD">
              <w:rPr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3166" w:type="pct"/>
            <w:tcBorders>
              <w:top w:val="double" w:sz="12" w:space="0" w:color="auto"/>
              <w:left w:val="single" w:sz="8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eastAsia="Calibri" w:hAnsiTheme="majorBidi"/>
                <w:b/>
                <w:bCs/>
                <w:rtl/>
              </w:rPr>
              <w:lastRenderedPageBreak/>
              <w:t>النشاط/ التكليف</w:t>
            </w:r>
          </w:p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22"/>
                <w:szCs w:val="22"/>
              </w:rPr>
              <w:t>Assignments</w:t>
            </w:r>
          </w:p>
        </w:tc>
        <w:tc>
          <w:tcPr>
            <w:tcW w:w="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 xml:space="preserve">نوع التكليف </w:t>
            </w:r>
            <w:r w:rsidRPr="00DC63BD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lastRenderedPageBreak/>
              <w:t>(فردي/ تعاوني)</w:t>
            </w:r>
          </w:p>
        </w:tc>
        <w:tc>
          <w:tcPr>
            <w:tcW w:w="50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14"/>
                <w:szCs w:val="14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14"/>
                <w:szCs w:val="14"/>
                <w:rtl/>
              </w:rPr>
              <w:lastRenderedPageBreak/>
              <w:t>الدرجة المستحقة</w:t>
            </w:r>
          </w:p>
          <w:p w:rsidR="00CF3830" w:rsidRPr="00DC63BD" w:rsidRDefault="00CF3830" w:rsidP="00DB7B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555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</w:rPr>
              <w:t>أسبوع التنفيذ</w:t>
            </w:r>
          </w:p>
          <w:p w:rsidR="00CF3830" w:rsidRPr="00DC63BD" w:rsidRDefault="00CF3830" w:rsidP="00DB7B71">
            <w:pPr>
              <w:spacing w:line="276" w:lineRule="auto"/>
              <w:ind w:right="-18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lastRenderedPageBreak/>
              <w:t>Week Due</w:t>
            </w:r>
          </w:p>
        </w:tc>
      </w:tr>
      <w:tr w:rsidR="00CF3830" w:rsidRPr="00DC63BD" w:rsidTr="00DB7B71">
        <w:trPr>
          <w:jc w:val="center"/>
        </w:trPr>
        <w:tc>
          <w:tcPr>
            <w:tcW w:w="271" w:type="pct"/>
            <w:tcBorders>
              <w:top w:val="double" w:sz="12" w:space="0" w:color="auto"/>
              <w:left w:val="double" w:sz="12" w:space="0" w:color="auto"/>
              <w:right w:val="single" w:sz="8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YE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YE"/>
              </w:rPr>
              <w:lastRenderedPageBreak/>
              <w:t>1</w:t>
            </w:r>
          </w:p>
        </w:tc>
        <w:tc>
          <w:tcPr>
            <w:tcW w:w="3166" w:type="pct"/>
            <w:tcBorders>
              <w:top w:val="double" w:sz="12" w:space="0" w:color="auto"/>
              <w:left w:val="single" w:sz="8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اختبارات قصيرة</w:t>
            </w:r>
          </w:p>
        </w:tc>
        <w:tc>
          <w:tcPr>
            <w:tcW w:w="505" w:type="pct"/>
            <w:tcBorders>
              <w:top w:val="double" w:sz="12" w:space="0" w:color="auto"/>
            </w:tcBorders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فردي</w:t>
            </w:r>
          </w:p>
        </w:tc>
        <w:tc>
          <w:tcPr>
            <w:tcW w:w="503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555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spacing w:after="16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الرابع</w:t>
            </w:r>
          </w:p>
        </w:tc>
      </w:tr>
      <w:tr w:rsidR="00CF3830" w:rsidRPr="00DC63BD" w:rsidTr="00DB7B71">
        <w:trPr>
          <w:jc w:val="center"/>
        </w:trPr>
        <w:tc>
          <w:tcPr>
            <w:tcW w:w="271" w:type="pct"/>
            <w:tcBorders>
              <w:left w:val="double" w:sz="12" w:space="0" w:color="auto"/>
              <w:right w:val="single" w:sz="8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166" w:type="pct"/>
            <w:tcBorders>
              <w:left w:val="single" w:sz="8" w:space="0" w:color="auto"/>
            </w:tcBorders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البحث والعرض</w:t>
            </w:r>
          </w:p>
        </w:tc>
        <w:tc>
          <w:tcPr>
            <w:tcW w:w="505" w:type="pct"/>
          </w:tcPr>
          <w:p w:rsidR="00CF3830" w:rsidRPr="00DC63BD" w:rsidRDefault="00CF3830" w:rsidP="00DB7B7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تعاوني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  <w:r w:rsidRPr="00DC63BD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</w:rPr>
              <w:t>السادس</w:t>
            </w:r>
          </w:p>
        </w:tc>
      </w:tr>
      <w:tr w:rsidR="00CF3830" w:rsidRPr="00DC63BD" w:rsidTr="00DB7B71">
        <w:trPr>
          <w:jc w:val="center"/>
        </w:trPr>
        <w:tc>
          <w:tcPr>
            <w:tcW w:w="2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66" w:type="pct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nil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0Total Score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  <w:t>إجمالي الدرجة</w:t>
            </w:r>
          </w:p>
        </w:tc>
        <w:tc>
          <w:tcPr>
            <w:tcW w:w="505" w:type="pc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B7B7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</w:rPr>
            </w:pPr>
          </w:p>
        </w:tc>
      </w:tr>
    </w:tbl>
    <w:p w:rsidR="00CF3830" w:rsidRPr="00DC63BD" w:rsidRDefault="00CF3830" w:rsidP="00CF3830">
      <w:pPr>
        <w:tabs>
          <w:tab w:val="right" w:pos="142"/>
        </w:tabs>
        <w:bidi w:val="0"/>
        <w:ind w:left="-709" w:right="-18" w:firstLine="14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935"/>
        <w:gridCol w:w="1682"/>
        <w:gridCol w:w="736"/>
        <w:gridCol w:w="1378"/>
      </w:tblGrid>
      <w:tr w:rsidR="00CF3830" w:rsidRPr="00DC63BD" w:rsidTr="00DB7B71">
        <w:trPr>
          <w:jc w:val="center"/>
        </w:trPr>
        <w:tc>
          <w:tcPr>
            <w:tcW w:w="5000" w:type="pct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EG"/>
              </w:rPr>
              <w:t>تقويم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التعلم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Learning Assessment</w:t>
            </w:r>
            <w:r w:rsidRPr="00DC63BD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269" w:type="pct"/>
            <w:tcBorders>
              <w:top w:val="double" w:sz="12" w:space="0" w:color="auto"/>
              <w:lef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28" w:type="pct"/>
            <w:tcBorders>
              <w:top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أساليب التقويم</w:t>
            </w:r>
          </w:p>
          <w:p w:rsidR="00CF3830" w:rsidRPr="00DC63BD" w:rsidRDefault="00CF3830" w:rsidP="00DB7B71">
            <w:pPr>
              <w:jc w:val="center"/>
              <w:rPr>
                <w:rFonts w:ascii="Helvetica-Bold" w:hAnsi="Helvetica-Bold" w:cs="Helvetica-Bold"/>
                <w:b/>
                <w:bCs/>
                <w:sz w:val="25"/>
                <w:szCs w:val="25"/>
                <w:rtl/>
              </w:rPr>
            </w:pPr>
            <w:r w:rsidRPr="00DC63BD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Assessment Method</w:t>
            </w:r>
          </w:p>
        </w:tc>
        <w:tc>
          <w:tcPr>
            <w:tcW w:w="1057" w:type="pct"/>
            <w:tcBorders>
              <w:top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موعد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>(أسبوع)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 xml:space="preserve"> التقويم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Week Due</w:t>
            </w:r>
          </w:p>
        </w:tc>
        <w:tc>
          <w:tcPr>
            <w:tcW w:w="374" w:type="pct"/>
            <w:tcBorders>
              <w:top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872" w:type="pct"/>
            <w:tcBorders>
              <w:top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الوزن النسبي</w:t>
            </w: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%</w:t>
            </w:r>
          </w:p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63BD">
              <w:rPr>
                <w:b/>
                <w:bCs/>
                <w:sz w:val="18"/>
                <w:szCs w:val="18"/>
              </w:rPr>
              <w:t>Proportion of Final Assessment</w:t>
            </w:r>
          </w:p>
        </w:tc>
      </w:tr>
      <w:tr w:rsidR="00CF3830" w:rsidRPr="00DC63BD" w:rsidTr="00DB7B71">
        <w:trPr>
          <w:jc w:val="center"/>
        </w:trPr>
        <w:tc>
          <w:tcPr>
            <w:tcW w:w="269" w:type="pct"/>
            <w:tcBorders>
              <w:top w:val="single" w:sz="4" w:space="0" w:color="auto"/>
              <w:lef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left="147" w:hanging="14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  <w:r w:rsidRPr="00DC63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28" w:type="pct"/>
            <w:vAlign w:val="center"/>
          </w:tcPr>
          <w:p w:rsidR="00CF3830" w:rsidRPr="000F6DF4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rFonts w:asciiTheme="majorBidi" w:hAnsiTheme="majorBidi"/>
                <w:bCs/>
                <w:sz w:val="22"/>
                <w:szCs w:val="22"/>
                <w:rtl/>
              </w:rPr>
              <w:t>التكليفات والواجبات</w:t>
            </w:r>
          </w:p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 </w:t>
            </w:r>
            <w:r w:rsidRPr="000F6DF4">
              <w:rPr>
                <w:rFonts w:asciiTheme="majorBidi" w:hAnsiTheme="majorBidi" w:cstheme="majorBidi"/>
                <w:bCs/>
                <w:sz w:val="22"/>
                <w:szCs w:val="22"/>
              </w:rPr>
              <w:t>Tasks and Assignments</w:t>
            </w:r>
          </w:p>
        </w:tc>
        <w:tc>
          <w:tcPr>
            <w:tcW w:w="1057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bidi="ar-YE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W4,6</w:t>
            </w:r>
          </w:p>
        </w:tc>
        <w:tc>
          <w:tcPr>
            <w:tcW w:w="374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2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10%</w:t>
            </w:r>
          </w:p>
        </w:tc>
      </w:tr>
      <w:tr w:rsidR="00CF3830" w:rsidRPr="00DC63BD" w:rsidTr="00DB7B71">
        <w:trPr>
          <w:jc w:val="center"/>
        </w:trPr>
        <w:tc>
          <w:tcPr>
            <w:tcW w:w="269" w:type="pct"/>
            <w:tcBorders>
              <w:lef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left="147" w:hanging="14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28" w:type="pct"/>
            <w:vAlign w:val="center"/>
          </w:tcPr>
          <w:p w:rsidR="00CF3830" w:rsidRPr="000F6DF4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اختبار نصف الفصل</w:t>
            </w:r>
            <w:r w:rsidRPr="000F6DF4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 xml:space="preserve"> عملي </w:t>
            </w:r>
          </w:p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</w:rPr>
              <w:t>Midterm Exam</w:t>
            </w:r>
          </w:p>
        </w:tc>
        <w:tc>
          <w:tcPr>
            <w:tcW w:w="1057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rtl/>
                <w:lang w:bidi="ar-YE"/>
              </w:rPr>
            </w:pPr>
            <w:r w:rsidRPr="000F6DF4">
              <w:rPr>
                <w:rFonts w:asciiTheme="minorHAnsi" w:hAnsiTheme="minorHAnsi" w:cs="Arial"/>
                <w:b/>
                <w:bCs/>
                <w:sz w:val="22"/>
                <w:szCs w:val="22"/>
                <w:lang w:bidi="ar-YE"/>
              </w:rPr>
              <w:t>W5</w:t>
            </w:r>
          </w:p>
        </w:tc>
        <w:tc>
          <w:tcPr>
            <w:tcW w:w="374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2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30%</w:t>
            </w:r>
          </w:p>
        </w:tc>
      </w:tr>
      <w:tr w:rsidR="00CF3830" w:rsidRPr="00DC63BD" w:rsidTr="00DB7B71">
        <w:trPr>
          <w:jc w:val="center"/>
        </w:trPr>
        <w:tc>
          <w:tcPr>
            <w:tcW w:w="269" w:type="pct"/>
            <w:tcBorders>
              <w:left w:val="double" w:sz="12" w:space="0" w:color="auto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ind w:left="147" w:hanging="14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8" w:type="pct"/>
            <w:vAlign w:val="center"/>
          </w:tcPr>
          <w:p w:rsidR="00CF3830" w:rsidRPr="000F6DF4" w:rsidRDefault="00CF3830" w:rsidP="00DB7B7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0F6DF4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اختبار نهاية الفصل (عملي)</w:t>
            </w:r>
          </w:p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F6DF4">
              <w:rPr>
                <w:bCs/>
                <w:sz w:val="22"/>
                <w:szCs w:val="22"/>
              </w:rPr>
              <w:t>Final Exam (practical)</w:t>
            </w:r>
          </w:p>
        </w:tc>
        <w:tc>
          <w:tcPr>
            <w:tcW w:w="1057" w:type="pct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0F6DF4">
              <w:rPr>
                <w:rFonts w:asciiTheme="minorHAnsi" w:hAnsiTheme="minorHAnsi" w:cs="Arial"/>
                <w:b/>
                <w:bCs/>
                <w:sz w:val="22"/>
                <w:szCs w:val="22"/>
                <w:lang w:bidi="ar-YE"/>
              </w:rPr>
              <w:t>W9</w:t>
            </w:r>
          </w:p>
        </w:tc>
        <w:tc>
          <w:tcPr>
            <w:tcW w:w="374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6D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72" w:type="pct"/>
            <w:vAlign w:val="center"/>
          </w:tcPr>
          <w:p w:rsidR="00CF3830" w:rsidRPr="00DC63BD" w:rsidRDefault="00CF3830" w:rsidP="00DB7B7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60%</w:t>
            </w:r>
          </w:p>
        </w:tc>
      </w:tr>
      <w:tr w:rsidR="00CF3830" w:rsidRPr="00DC63BD" w:rsidTr="00DB7B71">
        <w:trPr>
          <w:jc w:val="center"/>
        </w:trPr>
        <w:tc>
          <w:tcPr>
            <w:tcW w:w="2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FDE9D9"/>
          </w:tcPr>
          <w:p w:rsidR="00CF3830" w:rsidRPr="00DC63BD" w:rsidRDefault="00CF3830" w:rsidP="00DB7B7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8" w:type="pct"/>
            <w:tcBorders>
              <w:left w:val="nil"/>
            </w:tcBorders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YE"/>
              </w:rPr>
            </w:pPr>
            <w:r w:rsidRPr="000F6DF4">
              <w:rPr>
                <w:b/>
                <w:bCs/>
              </w:rPr>
              <w:t>Total</w:t>
            </w:r>
            <w:r w:rsidRPr="000F6DF4">
              <w:rPr>
                <w:rFonts w:hint="cs"/>
                <w:b/>
                <w:bCs/>
                <w:rtl/>
              </w:rPr>
              <w:t xml:space="preserve">الإجمالي  </w:t>
            </w:r>
          </w:p>
        </w:tc>
        <w:tc>
          <w:tcPr>
            <w:tcW w:w="1057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0F6DF4">
              <w:rPr>
                <w:b/>
                <w:bCs/>
                <w:rtl/>
              </w:rPr>
              <w:fldChar w:fldCharType="begin"/>
            </w:r>
            <w:r w:rsidRPr="000F6DF4">
              <w:rPr>
                <w:b/>
                <w:bCs/>
                <w:rtl/>
              </w:rPr>
              <w:instrText xml:space="preserve"> =</w:instrText>
            </w:r>
            <w:r w:rsidRPr="000F6DF4">
              <w:rPr>
                <w:b/>
                <w:bCs/>
              </w:rPr>
              <w:instrText>SUM(ABOVE</w:instrText>
            </w:r>
            <w:r w:rsidRPr="000F6DF4">
              <w:rPr>
                <w:b/>
                <w:bCs/>
                <w:rtl/>
              </w:rPr>
              <w:instrText xml:space="preserve">) </w:instrText>
            </w:r>
            <w:r w:rsidRPr="000F6DF4">
              <w:rPr>
                <w:b/>
                <w:bCs/>
                <w:rtl/>
              </w:rPr>
              <w:fldChar w:fldCharType="end"/>
            </w:r>
          </w:p>
        </w:tc>
        <w:tc>
          <w:tcPr>
            <w:tcW w:w="374" w:type="pct"/>
            <w:shd w:val="clear" w:color="auto" w:fill="D5DCE4" w:themeFill="text2" w:themeFillTint="33"/>
            <w:vAlign w:val="center"/>
          </w:tcPr>
          <w:p w:rsidR="00CF3830" w:rsidRPr="00DC63BD" w:rsidRDefault="00CF3830" w:rsidP="00DB7B71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rtl/>
              </w:rPr>
              <w:t>50%</w:t>
            </w:r>
          </w:p>
        </w:tc>
        <w:tc>
          <w:tcPr>
            <w:tcW w:w="872" w:type="pct"/>
          </w:tcPr>
          <w:p w:rsidR="00CF3830" w:rsidRPr="00DC63BD" w:rsidRDefault="00CF3830" w:rsidP="00DB7B7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75D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100%</w:t>
            </w:r>
          </w:p>
        </w:tc>
      </w:tr>
    </w:tbl>
    <w:p w:rsidR="00CF3830" w:rsidRPr="00DC63BD" w:rsidRDefault="00CF3830" w:rsidP="00CF3830">
      <w:pPr>
        <w:tabs>
          <w:tab w:val="right" w:pos="142"/>
        </w:tabs>
        <w:bidi w:val="0"/>
        <w:ind w:left="-709" w:right="-18" w:firstLine="14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keepNext/>
              <w:numPr>
                <w:ilvl w:val="0"/>
                <w:numId w:val="11"/>
              </w:numPr>
              <w:tabs>
                <w:tab w:val="left" w:pos="423"/>
              </w:tabs>
              <w:contextualSpacing/>
              <w:outlineLvl w:val="2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مصادر التعلم</w:t>
            </w:r>
            <w:r w:rsidRPr="00DC63BD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Learning Resources</w:t>
            </w:r>
            <w:r w:rsidRPr="00DC63B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:  </w:t>
            </w:r>
            <w:r w:rsidRPr="00DC63BD">
              <w:rPr>
                <w:rFonts w:asciiTheme="majorBidi" w:eastAsia="Calibri" w:hAnsiTheme="majorBidi" w:cstheme="majorBidi"/>
                <w:b/>
                <w:bCs/>
                <w:color w:val="C00000"/>
                <w:sz w:val="20"/>
                <w:szCs w:val="20"/>
                <w:rtl/>
              </w:rPr>
              <w:t>(اسم المؤلف، سنة النشر، اسم الكتاب، دار النشر، بلد النشر).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3"/>
                <w:numId w:val="7"/>
              </w:numPr>
              <w:tabs>
                <w:tab w:val="clear" w:pos="2880"/>
                <w:tab w:val="right" w:pos="142"/>
              </w:tabs>
              <w:ind w:left="423" w:right="-18" w:hanging="28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المراجع الرئيسة</w:t>
            </w:r>
            <w:r w:rsidRPr="00DC63BD">
              <w:rPr>
                <w:rFonts w:hint="cs"/>
                <w:b/>
                <w:bCs/>
                <w:color w:val="00B0F0"/>
                <w:sz w:val="20"/>
                <w:szCs w:val="20"/>
                <w:rtl/>
                <w:lang w:bidi="ar-EG"/>
              </w:rPr>
              <w:t xml:space="preserve"> </w:t>
            </w:r>
            <w:r w:rsidRPr="00DC63BD">
              <w:rPr>
                <w:b/>
                <w:bCs/>
                <w:sz w:val="20"/>
                <w:szCs w:val="20"/>
                <w:lang w:bidi="ar-EG"/>
              </w:rPr>
              <w:t>Required Textbook(s)</w:t>
            </w:r>
            <w:r w:rsidRPr="00DC63BD">
              <w:rPr>
                <w:rFonts w:asciiTheme="majorBidi" w:hAnsiTheme="majorBidi" w:cstheme="majorBidi"/>
                <w:b/>
                <w:bCs/>
                <w:rtl/>
                <w:lang w:bidi="ar-YE"/>
              </w:rPr>
              <w:t xml:space="preserve">: </w:t>
            </w:r>
            <w:r w:rsidRPr="00DC63B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YE"/>
              </w:rPr>
              <w:t>(لا</w:t>
            </w:r>
            <w:r w:rsidRPr="00DC63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YE"/>
              </w:rPr>
              <w:t xml:space="preserve"> تزيد عن مرجعين)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tabs>
                <w:tab w:val="left" w:pos="283"/>
              </w:tabs>
              <w:bidi w:val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YE"/>
              </w:rPr>
            </w:pPr>
            <w:r w:rsidRPr="00DC63BD">
              <w:rPr>
                <w:rFonts w:asciiTheme="majorBidi" w:hAnsiTheme="majorBid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Lab Experiments for General Chemistry by Toby F. Block and George M. McKelvy (Paperback - May 12, 2005)</w:t>
            </w:r>
          </w:p>
          <w:p w:rsidR="00CF3830" w:rsidRPr="00DC63BD" w:rsidRDefault="00CF3830" w:rsidP="00DB7B71">
            <w:pPr>
              <w:tabs>
                <w:tab w:val="left" w:pos="283"/>
              </w:tabs>
              <w:bidi w:val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63BD">
              <w:rPr>
                <w:rFonts w:asciiTheme="majorBidi" w:hAnsiTheme="majorBid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Experiments In General Chemistry by Ebbing (Paperback - Jun 1, 2006)</w:t>
            </w:r>
            <w:r w:rsidRPr="00DC63BD">
              <w:rPr>
                <w:rFonts w:asciiTheme="majorBidi" w:hAnsiTheme="majorBidi" w:cs="AdvertisingLight" w:hint="cs"/>
                <w:b/>
                <w:bCs/>
                <w:sz w:val="20"/>
                <w:szCs w:val="20"/>
                <w:rtl/>
                <w:lang w:bidi="ar-YE"/>
              </w:rPr>
              <w:t>•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3"/>
                <w:numId w:val="7"/>
              </w:numPr>
              <w:tabs>
                <w:tab w:val="clear" w:pos="2880"/>
                <w:tab w:val="right" w:pos="142"/>
              </w:tabs>
              <w:ind w:left="423" w:right="-18" w:hanging="28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lang w:bidi="ar-EG"/>
              </w:rPr>
              <w:t>Essential References</w:t>
            </w:r>
            <w:r w:rsidRPr="00DC63BD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DC63BD" w:rsidRDefault="00CF3830" w:rsidP="00DB7B71">
            <w:pPr>
              <w:autoSpaceDE w:val="0"/>
              <w:autoSpaceDN w:val="0"/>
              <w:bidi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C63BD">
              <w:rPr>
                <w:rFonts w:asciiTheme="majorBidi" w:hAnsiTheme="majorBidi" w:cs="AdvertisingLight" w:hint="cs"/>
                <w:b/>
                <w:bCs/>
                <w:sz w:val="22"/>
                <w:szCs w:val="22"/>
                <w:rtl/>
                <w:lang w:bidi="ar-YE"/>
              </w:rPr>
              <w:t>•</w:t>
            </w:r>
            <w:r w:rsidRPr="00DC63BD">
              <w:rPr>
                <w:rFonts w:eastAsia="Calibri"/>
                <w:b/>
                <w:bCs/>
                <w:sz w:val="22"/>
                <w:szCs w:val="22"/>
              </w:rPr>
              <w:t xml:space="preserve"> D. Ebbing and S. D. Gammon. Lab Manuel Experiments in General Chemistry. Cengage Learning. 11th edition, (2016).</w:t>
            </w:r>
          </w:p>
          <w:p w:rsidR="00CF3830" w:rsidRPr="00DC63BD" w:rsidRDefault="00CF3830" w:rsidP="00DB7B71">
            <w:pPr>
              <w:jc w:val="lowKashida"/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</w:pPr>
          </w:p>
          <w:p w:rsidR="00CF3830" w:rsidRPr="00DC63BD" w:rsidRDefault="00CF3830" w:rsidP="00DB7B71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C63BD">
              <w:rPr>
                <w:rFonts w:asciiTheme="majorBidi" w:hAnsiTheme="majorBidi" w:cs="AdvertisingLight" w:hint="cs"/>
                <w:b/>
                <w:bCs/>
                <w:sz w:val="22"/>
                <w:szCs w:val="22"/>
                <w:rtl/>
              </w:rPr>
              <w:t>•</w:t>
            </w:r>
          </w:p>
          <w:p w:rsidR="00CF3830" w:rsidRPr="00DC63BD" w:rsidRDefault="00CF3830" w:rsidP="00DB7B71">
            <w:pPr>
              <w:bidi w:val="0"/>
              <w:ind w:left="720"/>
              <w:contextualSpacing/>
              <w:jc w:val="lowKashida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D5DCE4" w:themeFill="text2" w:themeFillTint="33"/>
          </w:tcPr>
          <w:p w:rsidR="00CF3830" w:rsidRPr="00DC63BD" w:rsidRDefault="00CF3830" w:rsidP="00DD4E53">
            <w:pPr>
              <w:numPr>
                <w:ilvl w:val="3"/>
                <w:numId w:val="7"/>
              </w:numPr>
              <w:tabs>
                <w:tab w:val="clear" w:pos="2880"/>
                <w:tab w:val="right" w:pos="142"/>
              </w:tabs>
              <w:ind w:left="423" w:right="-18" w:hanging="284"/>
              <w:rPr>
                <w:rFonts w:asciiTheme="majorBidi" w:hAnsiTheme="majorBidi" w:cstheme="majorBidi"/>
                <w:b/>
                <w:bCs/>
              </w:rPr>
            </w:pPr>
            <w:r w:rsidRPr="00DC63BD">
              <w:rPr>
                <w:rFonts w:asciiTheme="majorBidi" w:hAnsiTheme="majorBidi" w:cstheme="majorBidi"/>
                <w:b/>
                <w:bCs/>
                <w:rtl/>
              </w:rPr>
              <w:t>المصادر الإلكترونية ومواقع الإنترنت...</w:t>
            </w:r>
            <w:r w:rsidRPr="00DC63B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63BD">
              <w:rPr>
                <w:b/>
                <w:bCs/>
                <w:sz w:val="22"/>
                <w:szCs w:val="22"/>
                <w:lang w:bidi="ar-EG"/>
              </w:rPr>
              <w:t xml:space="preserve">Electronic Materials and Web Sites </w:t>
            </w:r>
            <w:r w:rsidRPr="00DC63BD">
              <w:rPr>
                <w:b/>
                <w:bCs/>
                <w:i/>
                <w:iCs/>
                <w:sz w:val="22"/>
                <w:szCs w:val="22"/>
                <w:lang w:bidi="ar-EG"/>
              </w:rPr>
              <w:t>etc.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shd w:val="clear" w:color="auto" w:fill="auto"/>
          </w:tcPr>
          <w:p w:rsidR="00CF3830" w:rsidRPr="009314F3" w:rsidRDefault="00CF3830" w:rsidP="00DB7B71">
            <w:pPr>
              <w:spacing w:after="160" w:line="259" w:lineRule="auto"/>
              <w:jc w:val="right"/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Pr="00DC63BD">
                <w:rPr>
                  <w:rFonts w:ascii="Calibri" w:eastAsia="Calibri" w:hAnsi="Calibri" w:cs="Arial"/>
                  <w:b/>
                  <w:bCs/>
                  <w:color w:val="000000" w:themeColor="text1"/>
                  <w:sz w:val="22"/>
                  <w:szCs w:val="22"/>
                  <w:u w:val="single"/>
                </w:rPr>
                <w:t>https://lectures.najah.edu/ar/course/General_Chemistry_2/</w:t>
              </w:r>
            </w:hyperlink>
          </w:p>
        </w:tc>
      </w:tr>
    </w:tbl>
    <w:p w:rsidR="00CF3830" w:rsidRDefault="00CF3830" w:rsidP="00CF3830">
      <w:pPr>
        <w:rPr>
          <w:rtl/>
        </w:rPr>
      </w:pPr>
    </w:p>
    <w:p w:rsidR="00CF3830" w:rsidRDefault="00CF3830" w:rsidP="00CF3830">
      <w:pPr>
        <w:rPr>
          <w:rtl/>
        </w:rPr>
      </w:pPr>
    </w:p>
    <w:p w:rsidR="00CF3830" w:rsidRDefault="00CF3830" w:rsidP="00CF3830"/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7695"/>
      </w:tblGrid>
      <w:tr w:rsidR="00CF3830" w:rsidRPr="00DC63BD" w:rsidTr="00DB7B71">
        <w:trPr>
          <w:jc w:val="center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:rsidR="00CF3830" w:rsidRPr="00DC63BD" w:rsidRDefault="00CF3830" w:rsidP="00DD4E53">
            <w:pPr>
              <w:keepNext/>
              <w:numPr>
                <w:ilvl w:val="0"/>
                <w:numId w:val="10"/>
              </w:numPr>
              <w:tabs>
                <w:tab w:val="left" w:pos="1035"/>
              </w:tabs>
              <w:outlineLvl w:val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3BD">
              <w:rPr>
                <w:rFonts w:hint="cs"/>
                <w:b/>
                <w:bCs/>
                <w:sz w:val="28"/>
                <w:szCs w:val="28"/>
                <w:rtl/>
              </w:rPr>
              <w:t>الضوابط والسياسات المتبعة في المقرر</w:t>
            </w:r>
            <w:r w:rsidRPr="00DC63B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63BD">
              <w:rPr>
                <w:rFonts w:ascii="Arial" w:hAnsi="Arial" w:cs="Arial"/>
                <w:b/>
                <w:bCs/>
              </w:rPr>
              <w:t>Course Policies</w:t>
            </w:r>
          </w:p>
        </w:tc>
      </w:tr>
      <w:tr w:rsidR="00CF3830" w:rsidRPr="00DC63BD" w:rsidTr="00DB7B71">
        <w:trPr>
          <w:jc w:val="center"/>
        </w:trPr>
        <w:tc>
          <w:tcPr>
            <w:tcW w:w="5000" w:type="pct"/>
            <w:gridSpan w:val="2"/>
          </w:tcPr>
          <w:p w:rsidR="00CF3830" w:rsidRPr="00DC63BD" w:rsidRDefault="00CF3830" w:rsidP="00DB7B71">
            <w:pPr>
              <w:spacing w:before="120"/>
              <w:ind w:firstLine="573"/>
              <w:contextualSpacing/>
              <w:rPr>
                <w:rFonts w:ascii="Arial" w:hAnsi="Arial" w:cs="Arial"/>
                <w:b/>
                <w:bCs/>
                <w:kern w:val="28"/>
                <w:sz w:val="20"/>
                <w:szCs w:val="20"/>
                <w:u w:val="single"/>
                <w:rtl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0"/>
                <w:szCs w:val="20"/>
                <w:u w:val="single"/>
                <w:rtl/>
              </w:rPr>
              <w:t>بعد الرجوع للوائح الجامعة يتم كتابة السياسة العامة للمقرر فيما يتعلق بالآتي: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1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سياسة حضور الفعاليات التعليمية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Class Attendance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: 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يلتزم الطالب بحضور 75% من المحاضرات ويحرم في حال عدم الوفاء بذلك.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يقدم أستاذ المقرر تقريرا بحضور وغياب الطلاب للقسم ويحرم الطالب من دخول الامتحان في حال تجاوز الغياب 25% ويتم اقرار الحرمان من مجلس القسم.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lastRenderedPageBreak/>
              <w:t>2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الحضور المتأخر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Tardy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rtl/>
              </w:rPr>
              <w:t>يسمح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للطالب حضور المحاضرة إذا تأخر لمدة ربع ساعة لثلاث مرات في الفصل الدراسي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، و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إذا تأخر ز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يادة 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عن ثلاث مرات يحذر شفويا من أستاذ المقرر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، 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وعند عدم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الالتزام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يمنع من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 دخول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المحاضرة.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3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ضوابط الامتحان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Exam Attendance/Punctuality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لا يسمح للطالب دخول الامتحان النهائي إذا تأخر مقدار (20) دقيقة من بدء الامتحان 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>إذا تغيب الطالب عن الامتحان النهائي تطبق اللوائح الخاصة بنظام الامتحان في الكلية.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4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التعيينات والمشاريع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Assignments &amp; Projects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>يحدد أستاذ المقرر نوع التعيينات في بداية الفصل ويحدد مواعيد تسليمها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 xml:space="preserve"> و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>ضوابط تنفيذ التكليفات وتسليمها.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إذا تأخر الطالب في تسليم التكليفات 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>عن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 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>ال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موعد 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rtl/>
              </w:rPr>
              <w:t>المحدد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rtl/>
              </w:rPr>
              <w:t xml:space="preserve"> يحرم من درجة التكليف الذي تأخر في تسليمه.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  <w:r w:rsidRPr="00DC63BD">
              <w:rPr>
                <w:b/>
                <w:bCs/>
                <w:kern w:val="28"/>
                <w:sz w:val="22"/>
                <w:szCs w:val="22"/>
                <w:rtl/>
              </w:rPr>
              <w:t>5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الغش</w:t>
            </w:r>
            <w:r w:rsidRPr="00DC63BD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 </w:t>
            </w:r>
            <w:r w:rsidRPr="00DC63BD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</w:rPr>
              <w:t>Cheating</w:t>
            </w:r>
            <w:r w:rsidRPr="00DC63BD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في حال ثبوت قيام الطالب بالغش في الامتحان النصفي أو النهائي تطبق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 عليه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لائحة شؤون الطلاب.</w:t>
            </w:r>
          </w:p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في حال ثبوت قيام الطالب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 xml:space="preserve">بالغش او النقل 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في التكليفات والمشاريع يحرم من الدرجة المخصصة للتكليف.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  <w:r w:rsidRPr="00DC63BD">
              <w:rPr>
                <w:b/>
                <w:bCs/>
                <w:kern w:val="28"/>
                <w:sz w:val="22"/>
                <w:szCs w:val="22"/>
              </w:rPr>
              <w:t>6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الانتحال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Plagiarism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Arial" w:hAnsi="Arial" w:cs="Arial"/>
                <w:b/>
                <w:bCs/>
                <w:kern w:val="28"/>
                <w:sz w:val="32"/>
                <w:szCs w:val="32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في حالة وجود شخص ينتحل شخصية </w:t>
            </w:r>
            <w:r w:rsidRPr="00DC63BD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YE"/>
              </w:rPr>
              <w:t>طالب</w:t>
            </w: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 xml:space="preserve"> لأداء الامتحان نيابة عنه تطبق اللائحة الخاصة بذلك</w:t>
            </w:r>
          </w:p>
        </w:tc>
      </w:tr>
      <w:tr w:rsidR="00CF3830" w:rsidRPr="00DC63BD" w:rsidTr="00DB7B71">
        <w:trPr>
          <w:jc w:val="center"/>
        </w:trPr>
        <w:tc>
          <w:tcPr>
            <w:tcW w:w="351" w:type="pct"/>
            <w:vMerge w:val="restart"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8"/>
                <w:sz w:val="22"/>
                <w:szCs w:val="22"/>
                <w:rtl/>
              </w:rPr>
            </w:pPr>
            <w:r w:rsidRPr="00DC63BD">
              <w:rPr>
                <w:b/>
                <w:bCs/>
                <w:kern w:val="28"/>
                <w:sz w:val="22"/>
                <w:szCs w:val="22"/>
              </w:rPr>
              <w:t>7</w:t>
            </w:r>
          </w:p>
        </w:tc>
        <w:tc>
          <w:tcPr>
            <w:tcW w:w="4649" w:type="pct"/>
            <w:tcBorders>
              <w:bottom w:val="nil"/>
            </w:tcBorders>
          </w:tcPr>
          <w:p w:rsidR="00CF3830" w:rsidRPr="00DC63BD" w:rsidRDefault="00CF3830" w:rsidP="00DB7B71">
            <w:pPr>
              <w:spacing w:before="120"/>
              <w:contextualSpacing/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  <w:rtl/>
              </w:rPr>
            </w:pP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 xml:space="preserve">سياسات أخرى </w:t>
            </w:r>
            <w:r w:rsidRPr="00DC63BD">
              <w:rPr>
                <w:rFonts w:ascii="Arial" w:hAnsi="Arial" w:cs="Arial"/>
                <w:b/>
                <w:bCs/>
                <w:kern w:val="28"/>
                <w:sz w:val="22"/>
                <w:szCs w:val="22"/>
                <w:u w:val="single"/>
              </w:rPr>
              <w:t>Other policies</w:t>
            </w:r>
            <w:r w:rsidRPr="00DC63BD">
              <w:rPr>
                <w:rFonts w:ascii="Arial" w:hAnsi="Arial" w:cs="Arial" w:hint="cs"/>
                <w:b/>
                <w:bCs/>
                <w:kern w:val="28"/>
                <w:sz w:val="22"/>
                <w:szCs w:val="22"/>
                <w:u w:val="single"/>
                <w:rtl/>
              </w:rPr>
              <w:t>:</w:t>
            </w:r>
          </w:p>
        </w:tc>
      </w:tr>
      <w:tr w:rsidR="00CF3830" w:rsidRPr="00DC63BD" w:rsidTr="00DB7B71">
        <w:trPr>
          <w:trHeight w:val="44"/>
          <w:jc w:val="center"/>
        </w:trPr>
        <w:tc>
          <w:tcPr>
            <w:tcW w:w="351" w:type="pct"/>
            <w:vMerge/>
            <w:shd w:val="clear" w:color="auto" w:fill="D5DCE4" w:themeFill="text2" w:themeFillTint="33"/>
          </w:tcPr>
          <w:p w:rsidR="00CF3830" w:rsidRPr="00DC63BD" w:rsidRDefault="00CF3830" w:rsidP="00DB7B7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4649" w:type="pct"/>
            <w:tcBorders>
              <w:top w:val="nil"/>
            </w:tcBorders>
          </w:tcPr>
          <w:p w:rsidR="00CF3830" w:rsidRPr="00DC63BD" w:rsidRDefault="00CF3830" w:rsidP="00CF3830">
            <w:pPr>
              <w:numPr>
                <w:ilvl w:val="0"/>
                <w:numId w:val="2"/>
              </w:numPr>
              <w:ind w:left="165" w:hanging="165"/>
              <w:contextualSpacing/>
              <w:jc w:val="lowKashida"/>
              <w:rPr>
                <w:rFonts w:ascii="Calibri" w:hAnsi="Calibri" w:cs="Arial"/>
                <w:lang w:bidi="ar-YE"/>
              </w:rPr>
            </w:pPr>
            <w:r w:rsidRPr="00DC63B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bidi="ar-YE"/>
              </w:rPr>
              <w:t>أي سياسات أخرى مثل استخدام الموبايل أو مواعيد تسليم التكليفات ..... الخ</w:t>
            </w:r>
          </w:p>
        </w:tc>
      </w:tr>
    </w:tbl>
    <w:p w:rsidR="00CF3830" w:rsidRDefault="00CF3830" w:rsidP="00CF3830">
      <w:pPr>
        <w:spacing w:line="276" w:lineRule="auto"/>
        <w:jc w:val="center"/>
        <w:rPr>
          <w:b/>
          <w:bCs/>
          <w:sz w:val="32"/>
          <w:szCs w:val="32"/>
          <w:rtl/>
          <w:lang w:bidi="ar-YE"/>
        </w:rPr>
      </w:pPr>
    </w:p>
    <w:p w:rsidR="00CF3830" w:rsidRDefault="00CF3830" w:rsidP="00CF3830">
      <w:pPr>
        <w:spacing w:line="276" w:lineRule="auto"/>
        <w:jc w:val="center"/>
        <w:rPr>
          <w:b/>
          <w:bCs/>
          <w:sz w:val="32"/>
          <w:szCs w:val="32"/>
          <w:rtl/>
          <w:lang w:bidi="ar-YE"/>
        </w:rPr>
      </w:pPr>
    </w:p>
    <w:p w:rsidR="00CF3830" w:rsidRDefault="00CF3830" w:rsidP="00CF3830">
      <w:pPr>
        <w:spacing w:line="276" w:lineRule="auto"/>
        <w:jc w:val="center"/>
        <w:rPr>
          <w:b/>
          <w:bCs/>
          <w:sz w:val="32"/>
          <w:szCs w:val="32"/>
          <w:rtl/>
          <w:lang w:bidi="ar-YE"/>
        </w:rPr>
      </w:pPr>
    </w:p>
    <w:p w:rsidR="001B318D" w:rsidRPr="00CF3830" w:rsidRDefault="001B318D" w:rsidP="00CF3830">
      <w:pPr>
        <w:rPr>
          <w:rtl/>
          <w:lang w:bidi="ar-YE"/>
        </w:rPr>
      </w:pPr>
      <w:bookmarkStart w:id="0" w:name="_GoBack"/>
      <w:bookmarkEnd w:id="0"/>
    </w:p>
    <w:sectPr w:rsidR="001B318D" w:rsidRPr="00CF3830" w:rsidSect="003556F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53" w:rsidRDefault="00DD4E53" w:rsidP="00361546">
      <w:r>
        <w:separator/>
      </w:r>
    </w:p>
  </w:endnote>
  <w:endnote w:type="continuationSeparator" w:id="0">
    <w:p w:rsidR="00DD4E53" w:rsidRDefault="00DD4E53" w:rsidP="003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ELHJHE+ComicSansMS">
    <w:altName w:val="Comic Sans MS"/>
    <w:charset w:val="00"/>
    <w:family w:val="auto"/>
    <w:pitch w:val="variable"/>
    <w:sig w:usb0="A00002EF" w:usb1="4000207B" w:usb2="00000000" w:usb3="00000000" w:csb0="FFFFFF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46" w:rsidRDefault="00361546" w:rsidP="00361546">
    <w:pPr>
      <w:pStyle w:val="a"/>
      <w:tabs>
        <w:tab w:val="left" w:pos="5553"/>
      </w:tabs>
      <w:rPr>
        <w:b/>
        <w:bCs/>
        <w:sz w:val="20"/>
        <w:szCs w:val="20"/>
        <w:rtl/>
        <w:lang w:bidi="ar-YE"/>
      </w:rPr>
    </w:pPr>
    <w:r>
      <w:rPr>
        <w:rFonts w:hint="cs"/>
        <w:b/>
        <w:bCs/>
        <w:sz w:val="20"/>
        <w:szCs w:val="20"/>
        <w:rtl/>
        <w:lang w:bidi="ar-YE"/>
      </w:rPr>
      <w:t>نائب العميد لشئون الجودة         عميد الكلية               عميدة مركز التطوير وضمان الجودة               رئيس الجامعة</w:t>
    </w:r>
  </w:p>
  <w:p w:rsidR="00361546" w:rsidRPr="007201E1" w:rsidRDefault="00361546" w:rsidP="00361546">
    <w:pPr>
      <w:pStyle w:val="Footer"/>
      <w:rPr>
        <w:lang w:bidi="ar-YE"/>
      </w:rPr>
    </w:pPr>
    <w:r>
      <w:rPr>
        <w:rFonts w:hint="cs"/>
        <w:b/>
        <w:bCs/>
        <w:sz w:val="20"/>
        <w:szCs w:val="20"/>
        <w:rtl/>
        <w:lang w:bidi="ar-YE"/>
      </w:rPr>
      <w:t xml:space="preserve">      أ. د. عبده الكلي              د. إبراهيم لقمان</w:t>
    </w:r>
    <w:r>
      <w:rPr>
        <w:b/>
        <w:bCs/>
        <w:sz w:val="20"/>
        <w:szCs w:val="20"/>
        <w:lang w:bidi="ar-YE"/>
      </w:rPr>
      <w:t xml:space="preserve">                   </w:t>
    </w:r>
    <w:r>
      <w:rPr>
        <w:rFonts w:hint="cs"/>
        <w:b/>
        <w:bCs/>
        <w:sz w:val="20"/>
        <w:szCs w:val="20"/>
        <w:rtl/>
        <w:lang w:bidi="ar-YE"/>
      </w:rPr>
      <w:t>أ.م. د. هدي على العماد                      أ. د. القاسم محمد عباس</w:t>
    </w:r>
  </w:p>
  <w:p w:rsidR="00361546" w:rsidRPr="00361546" w:rsidRDefault="0036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53" w:rsidRDefault="00DD4E53" w:rsidP="00361546">
      <w:r>
        <w:separator/>
      </w:r>
    </w:p>
  </w:footnote>
  <w:footnote w:type="continuationSeparator" w:id="0">
    <w:p w:rsidR="00DD4E53" w:rsidRDefault="00DD4E53" w:rsidP="0036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1D" w:rsidRDefault="005A3FDC" w:rsidP="00FA0AE5">
    <w:pPr>
      <w:pStyle w:val="Header"/>
      <w:jc w:val="center"/>
      <w:rPr>
        <w:rtl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0851B6B" wp14:editId="3D79D168">
          <wp:simplePos x="0" y="0"/>
          <wp:positionH relativeFrom="column">
            <wp:posOffset>1564640</wp:posOffset>
          </wp:positionH>
          <wp:positionV relativeFrom="paragraph">
            <wp:posOffset>-111125</wp:posOffset>
          </wp:positionV>
          <wp:extent cx="598805" cy="805815"/>
          <wp:effectExtent l="0" t="0" r="0" b="0"/>
          <wp:wrapSquare wrapText="bothSides"/>
          <wp:docPr id="65" name="صورة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3073EBB" wp14:editId="57FE7655">
          <wp:simplePos x="0" y="0"/>
          <wp:positionH relativeFrom="column">
            <wp:posOffset>3524250</wp:posOffset>
          </wp:positionH>
          <wp:positionV relativeFrom="paragraph">
            <wp:posOffset>-66040</wp:posOffset>
          </wp:positionV>
          <wp:extent cx="697230" cy="731520"/>
          <wp:effectExtent l="0" t="0" r="7620" b="0"/>
          <wp:wrapNone/>
          <wp:docPr id="1" name="صورة 1" descr="C:\Users\dr basheer\Desktop\IMG-20200505-WA0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dr basheer\Desktop\IMG-20200505-WA0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0E7205" wp14:editId="3D390D2C">
          <wp:simplePos x="0" y="0"/>
          <wp:positionH relativeFrom="column">
            <wp:posOffset>2936875</wp:posOffset>
          </wp:positionH>
          <wp:positionV relativeFrom="paragraph">
            <wp:posOffset>-37465</wp:posOffset>
          </wp:positionV>
          <wp:extent cx="596265" cy="707390"/>
          <wp:effectExtent l="0" t="0" r="0" b="0"/>
          <wp:wrapSquare wrapText="bothSides"/>
          <wp:docPr id="66" name="صورة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0BB2547" wp14:editId="3691FBE5">
          <wp:simplePos x="0" y="0"/>
          <wp:positionH relativeFrom="column">
            <wp:posOffset>2243455</wp:posOffset>
          </wp:positionH>
          <wp:positionV relativeFrom="paragraph">
            <wp:posOffset>-74295</wp:posOffset>
          </wp:positionV>
          <wp:extent cx="615315" cy="755650"/>
          <wp:effectExtent l="0" t="0" r="0" b="6350"/>
          <wp:wrapSquare wrapText="bothSides"/>
          <wp:docPr id="64" name="صورة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AE5">
      <w:rPr>
        <w:rFonts w:ascii="Calibri" w:eastAsia="Calibri" w:hAnsi="Calibri" w:cs="Arial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A7D54" wp14:editId="16F70078">
              <wp:simplePos x="0" y="0"/>
              <wp:positionH relativeFrom="column">
                <wp:posOffset>4354734</wp:posOffset>
              </wp:positionH>
              <wp:positionV relativeFrom="paragraph">
                <wp:posOffset>-354330</wp:posOffset>
              </wp:positionV>
              <wp:extent cx="1949450" cy="1216025"/>
              <wp:effectExtent l="0" t="0" r="0" b="3175"/>
              <wp:wrapNone/>
              <wp:docPr id="62" name="مستطيل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945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61D" w:rsidRDefault="00C3761D" w:rsidP="00C3761D">
                          <w:pPr>
                            <w:tabs>
                              <w:tab w:val="left" w:pos="-89"/>
                            </w:tabs>
                            <w:spacing w:before="60" w:after="60"/>
                            <w:rPr>
                              <w:rFonts w:cs="PT Bold Heading"/>
                              <w:b/>
                              <w:bCs/>
                              <w:szCs w:val="26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b/>
                              <w:bCs/>
                              <w:szCs w:val="26"/>
                              <w:rtl/>
                            </w:rPr>
                            <w:t>الجمهورية اليمنية</w:t>
                          </w:r>
                        </w:p>
                        <w:p w:rsidR="00C3761D" w:rsidRDefault="00C3761D" w:rsidP="00C3761D">
                          <w:pPr>
                            <w:tabs>
                              <w:tab w:val="left" w:pos="-89"/>
                              <w:tab w:val="left" w:pos="2496"/>
                            </w:tabs>
                            <w:spacing w:before="60" w:after="60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C3761D" w:rsidRDefault="00C3761D" w:rsidP="00C3761D">
                          <w:pPr>
                            <w:tabs>
                              <w:tab w:val="left" w:pos="-89"/>
                            </w:tabs>
                            <w:spacing w:before="60" w:after="60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مجلس الاعتماد الأكاديمي وضمان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الجودة </w:t>
                          </w:r>
                        </w:p>
                        <w:p w:rsidR="00C3761D" w:rsidRDefault="00C3761D" w:rsidP="00C3761D">
                          <w:pPr>
                            <w:tabs>
                              <w:tab w:val="left" w:pos="-89"/>
                              <w:tab w:val="left" w:pos="2496"/>
                            </w:tabs>
                            <w:spacing w:before="60" w:after="60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جامعة صنعاء</w:t>
                          </w:r>
                        </w:p>
                        <w:p w:rsidR="00C3761D" w:rsidRDefault="00C3761D" w:rsidP="00C3761D">
                          <w:pPr>
                            <w:tabs>
                              <w:tab w:val="left" w:pos="-89"/>
                              <w:tab w:val="left" w:pos="2496"/>
                            </w:tabs>
                            <w:spacing w:before="60" w:after="60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كلية العلوم</w:t>
                          </w:r>
                        </w:p>
                        <w:p w:rsidR="00C3761D" w:rsidRDefault="00C3761D" w:rsidP="00C3761D">
                          <w:pPr>
                            <w:tabs>
                              <w:tab w:val="left" w:pos="-89"/>
                              <w:tab w:val="left" w:pos="2496"/>
                            </w:tabs>
                            <w:spacing w:before="60" w:after="60"/>
                            <w:rPr>
                              <w:b/>
                              <w:bCs/>
                              <w:szCs w:val="28"/>
                              <w:rtl/>
                            </w:rPr>
                          </w:pPr>
                        </w:p>
                        <w:p w:rsidR="00C3761D" w:rsidRDefault="00C3761D" w:rsidP="00C3761D">
                          <w:pPr>
                            <w:spacing w:before="60" w:after="6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A7D54" id="مستطيل 62" o:spid="_x0000_s1026" style="position:absolute;left:0;text-align:left;margin-left:342.9pt;margin-top:-27.9pt;width:153.5pt;height: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" stroked="f" strokeweight=".5pt">
              <v:textbox>
                <w:txbxContent>
                  <w:p w:rsidR="00C3761D" w:rsidRDefault="00C3761D" w:rsidP="00C3761D">
                    <w:pPr>
                      <w:tabs>
                        <w:tab w:val="left" w:pos="-89"/>
                      </w:tabs>
                      <w:spacing w:before="60" w:after="60"/>
                      <w:rPr>
                        <w:rFonts w:cs="PT Bold Heading"/>
                        <w:b/>
                        <w:bCs/>
                        <w:szCs w:val="26"/>
                        <w:rtl/>
                      </w:rPr>
                    </w:pPr>
                    <w:r>
                      <w:rPr>
                        <w:rFonts w:cs="PT Bold Heading" w:hint="cs"/>
                        <w:b/>
                        <w:bCs/>
                        <w:szCs w:val="26"/>
                        <w:rtl/>
                      </w:rPr>
                      <w:t>الجمهورية اليمنية</w:t>
                    </w:r>
                  </w:p>
                  <w:p w:rsidR="00C3761D" w:rsidRDefault="00C3761D" w:rsidP="00C3761D">
                    <w:pPr>
                      <w:tabs>
                        <w:tab w:val="left" w:pos="-89"/>
                        <w:tab w:val="left" w:pos="2496"/>
                      </w:tabs>
                      <w:spacing w:before="60" w:after="60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rtl/>
                      </w:rPr>
                      <w:t>وزارة التعليم العالي والبحث العلمي</w:t>
                    </w:r>
                  </w:p>
                  <w:p w:rsidR="00C3761D" w:rsidRDefault="00C3761D" w:rsidP="00C3761D">
                    <w:pPr>
                      <w:tabs>
                        <w:tab w:val="left" w:pos="-89"/>
                      </w:tabs>
                      <w:spacing w:before="60" w:after="60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مجلس الاعتماد الأكاديمي وضمان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الجودة </w:t>
                    </w:r>
                  </w:p>
                  <w:p w:rsidR="00C3761D" w:rsidRDefault="00C3761D" w:rsidP="00C3761D">
                    <w:pPr>
                      <w:tabs>
                        <w:tab w:val="left" w:pos="-89"/>
                        <w:tab w:val="left" w:pos="2496"/>
                      </w:tabs>
                      <w:spacing w:before="60" w:after="60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جامعة صنعاء</w:t>
                    </w:r>
                  </w:p>
                  <w:p w:rsidR="00C3761D" w:rsidRDefault="00C3761D" w:rsidP="00C3761D">
                    <w:pPr>
                      <w:tabs>
                        <w:tab w:val="left" w:pos="-89"/>
                        <w:tab w:val="left" w:pos="2496"/>
                      </w:tabs>
                      <w:spacing w:before="60" w:after="60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كلية العلوم</w:t>
                    </w:r>
                  </w:p>
                  <w:p w:rsidR="00C3761D" w:rsidRDefault="00C3761D" w:rsidP="00C3761D">
                    <w:pPr>
                      <w:tabs>
                        <w:tab w:val="left" w:pos="-89"/>
                        <w:tab w:val="left" w:pos="2496"/>
                      </w:tabs>
                      <w:spacing w:before="60" w:after="60"/>
                      <w:rPr>
                        <w:b/>
                        <w:bCs/>
                        <w:szCs w:val="28"/>
                        <w:rtl/>
                      </w:rPr>
                    </w:pPr>
                  </w:p>
                  <w:p w:rsidR="00C3761D" w:rsidRDefault="00C3761D" w:rsidP="00C3761D">
                    <w:pPr>
                      <w:spacing w:before="60" w:after="60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A0AE5">
      <w:rPr>
        <w:rFonts w:ascii="Calibri" w:hAnsi="Calibri" w:cs="Arial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D9C64D" wp14:editId="69992F1E">
              <wp:simplePos x="0" y="0"/>
              <wp:positionH relativeFrom="page">
                <wp:align>left</wp:align>
              </wp:positionH>
              <wp:positionV relativeFrom="paragraph">
                <wp:posOffset>-360632</wp:posOffset>
              </wp:positionV>
              <wp:extent cx="2793365" cy="1099820"/>
              <wp:effectExtent l="0" t="0" r="0" b="5080"/>
              <wp:wrapNone/>
              <wp:docPr id="61" name="مستطيل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3365" cy="1099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61D" w:rsidRDefault="00C3761D" w:rsidP="00C3761D">
                          <w:pPr>
                            <w:bidi w:val="0"/>
                            <w:spacing w:before="60" w:after="60"/>
                            <w:rPr>
                              <w:rFonts w:ascii="Albertus Extra Bold" w:hAnsi="Albertus Extra 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lbertus Extra Bold" w:hAnsi="Albertus Extra Bold"/>
                              <w:b/>
                              <w:bCs/>
                              <w:sz w:val="28"/>
                              <w:szCs w:val="28"/>
                            </w:rPr>
                            <w:t>Republic of Yemen</w:t>
                          </w:r>
                        </w:p>
                        <w:p w:rsidR="00C3761D" w:rsidRDefault="00C3761D" w:rsidP="00C3761D">
                          <w:pPr>
                            <w:bidi w:val="0"/>
                            <w:spacing w:before="60" w:after="6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Ministry of Higher Education &amp; Scientific Research </w:t>
                          </w:r>
                        </w:p>
                        <w:p w:rsidR="00C3761D" w:rsidRDefault="00C3761D" w:rsidP="00C3761D">
                          <w:pPr>
                            <w:bidi w:val="0"/>
                            <w:spacing w:before="60" w:after="6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Council for Accreditation &amp; Quality Assurance</w:t>
                          </w:r>
                        </w:p>
                        <w:p w:rsidR="00C3761D" w:rsidRDefault="00C3761D" w:rsidP="00C3761D">
                          <w:pPr>
                            <w:bidi w:val="0"/>
                            <w:spacing w:before="60" w:after="6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Sana’a University</w:t>
                          </w:r>
                        </w:p>
                        <w:p w:rsidR="00C3761D" w:rsidRDefault="00C3761D" w:rsidP="00C3761D">
                          <w:pPr>
                            <w:bidi w:val="0"/>
                            <w:spacing w:before="60" w:after="6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Faculty of Science</w:t>
                          </w:r>
                        </w:p>
                        <w:p w:rsidR="00C3761D" w:rsidRDefault="00C3761D" w:rsidP="00C3761D">
                          <w:pPr>
                            <w:bidi w:val="0"/>
                            <w:spacing w:before="60" w:after="6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9C64D" id="مستطيل 61" o:spid="_x0000_s1027" style="position:absolute;left:0;text-align:left;margin-left:0;margin-top:-28.4pt;width:219.95pt;height:86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" filled="f" stroked="f" strokeweight=".5pt">
              <v:textbox>
                <w:txbxContent>
                  <w:p w:rsidR="00C3761D" w:rsidRDefault="00C3761D" w:rsidP="00C3761D">
                    <w:pPr>
                      <w:bidi w:val="0"/>
                      <w:spacing w:before="60" w:after="60"/>
                      <w:rPr>
                        <w:rFonts w:ascii="Albertus Extra Bold" w:hAnsi="Albertus Extra Bold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lbertus Extra Bold" w:hAnsi="Albertus Extra Bold"/>
                        <w:b/>
                        <w:bCs/>
                        <w:sz w:val="28"/>
                        <w:szCs w:val="28"/>
                      </w:rPr>
                      <w:t>Republic of Yemen</w:t>
                    </w:r>
                  </w:p>
                  <w:p w:rsidR="00C3761D" w:rsidRDefault="00C3761D" w:rsidP="00C3761D">
                    <w:pPr>
                      <w:bidi w:val="0"/>
                      <w:spacing w:before="60" w:after="6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Ministry of Higher Education &amp; Scientific Research </w:t>
                    </w:r>
                  </w:p>
                  <w:p w:rsidR="00C3761D" w:rsidRDefault="00C3761D" w:rsidP="00C3761D">
                    <w:pPr>
                      <w:bidi w:val="0"/>
                      <w:spacing w:before="60" w:after="6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Council for Accreditation &amp; Quality Assurance</w:t>
                    </w:r>
                  </w:p>
                  <w:p w:rsidR="00C3761D" w:rsidRDefault="00C3761D" w:rsidP="00C3761D">
                    <w:pPr>
                      <w:bidi w:val="0"/>
                      <w:spacing w:before="60" w:after="6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Sana’a University</w:t>
                    </w:r>
                  </w:p>
                  <w:p w:rsidR="00C3761D" w:rsidRDefault="00C3761D" w:rsidP="00C3761D">
                    <w:pPr>
                      <w:bidi w:val="0"/>
                      <w:spacing w:before="60" w:after="6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Faculty of Science</w:t>
                    </w:r>
                  </w:p>
                  <w:p w:rsidR="00C3761D" w:rsidRDefault="00C3761D" w:rsidP="00C3761D">
                    <w:pPr>
                      <w:bidi w:val="0"/>
                      <w:spacing w:before="60" w:after="60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C3761D" w:rsidRDefault="00C3761D" w:rsidP="00FA0AE5">
    <w:pPr>
      <w:pStyle w:val="Header"/>
      <w:jc w:val="center"/>
      <w:rPr>
        <w:rtl/>
      </w:rPr>
    </w:pPr>
  </w:p>
  <w:p w:rsidR="00C3761D" w:rsidRDefault="00C3761D" w:rsidP="00FA0AE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66D361" wp14:editId="61C82773">
              <wp:simplePos x="0" y="0"/>
              <wp:positionH relativeFrom="column">
                <wp:posOffset>4020185</wp:posOffset>
              </wp:positionH>
              <wp:positionV relativeFrom="paragraph">
                <wp:posOffset>98729</wp:posOffset>
              </wp:positionV>
              <wp:extent cx="896620" cy="1021715"/>
              <wp:effectExtent l="0" t="0" r="6985" b="0"/>
              <wp:wrapNone/>
              <wp:docPr id="63" name="مربع نص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662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61D" w:rsidRDefault="00C3761D" w:rsidP="00C3761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6D361" id="_x0000_t202" coordsize="21600,21600" o:spt="202" path="m,l,21600r21600,l21600,xe">
              <v:stroke joinstyle="miter"/>
              <v:path gradientshapeok="t" o:connecttype="rect"/>
            </v:shapetype>
            <v:shape id="مربع نص 63" o:spid="_x0000_s1028" type="#_x0000_t202" style="position:absolute;left:0;text-align:left;margin-left:316.55pt;margin-top:7.75pt;width:70.6pt;height:80.45pt;flip:x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" stroked="f">
              <v:textbox style="mso-fit-shape-to-text:t">
                <w:txbxContent>
                  <w:p w:rsidR="00C3761D" w:rsidRDefault="00C3761D" w:rsidP="00C3761D"/>
                </w:txbxContent>
              </v:textbox>
            </v:shape>
          </w:pict>
        </mc:Fallback>
      </mc:AlternateContent>
    </w:r>
  </w:p>
  <w:p w:rsidR="00C3761D" w:rsidRDefault="00C3761D" w:rsidP="00FA0AE5">
    <w:pPr>
      <w:pStyle w:val="Header"/>
      <w:jc w:val="center"/>
    </w:pPr>
  </w:p>
  <w:p w:rsidR="00C3761D" w:rsidRDefault="00C3761D" w:rsidP="00FA0AE5">
    <w:pPr>
      <w:pStyle w:val="Header"/>
      <w:tabs>
        <w:tab w:val="clear" w:pos="4153"/>
        <w:tab w:val="clear" w:pos="8306"/>
        <w:tab w:val="left" w:pos="912"/>
      </w:tabs>
      <w:jc w:val="center"/>
      <w:rPr>
        <w:rtl/>
      </w:rPr>
    </w:pPr>
  </w:p>
  <w:p w:rsidR="00361546" w:rsidRDefault="00361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027"/>
    <w:multiLevelType w:val="hybridMultilevel"/>
    <w:tmpl w:val="ADC60E5A"/>
    <w:lvl w:ilvl="0" w:tplc="E252F3E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0F26"/>
    <w:multiLevelType w:val="hybridMultilevel"/>
    <w:tmpl w:val="27D0B48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F5492"/>
    <w:multiLevelType w:val="hybridMultilevel"/>
    <w:tmpl w:val="2D44013E"/>
    <w:lvl w:ilvl="0" w:tplc="EA60F25E">
      <w:start w:val="1"/>
      <w:numFmt w:val="decimal"/>
      <w:lvlText w:val="%1."/>
      <w:lvlJc w:val="left"/>
      <w:pPr>
        <w:ind w:left="468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4FB1"/>
    <w:multiLevelType w:val="hybridMultilevel"/>
    <w:tmpl w:val="6F383C3E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FD315F"/>
    <w:multiLevelType w:val="hybridMultilevel"/>
    <w:tmpl w:val="F3C08E40"/>
    <w:lvl w:ilvl="0" w:tplc="D4FE95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7B1C"/>
    <w:multiLevelType w:val="hybridMultilevel"/>
    <w:tmpl w:val="1318CEE2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93D1A86"/>
    <w:multiLevelType w:val="hybridMultilevel"/>
    <w:tmpl w:val="9AFAF78A"/>
    <w:lvl w:ilvl="0" w:tplc="D7F6AF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6827"/>
    <w:multiLevelType w:val="hybridMultilevel"/>
    <w:tmpl w:val="54DA9416"/>
    <w:lvl w:ilvl="0" w:tplc="932A23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9" w15:restartNumberingAfterBreak="0">
    <w:nsid w:val="7DB73656"/>
    <w:multiLevelType w:val="hybridMultilevel"/>
    <w:tmpl w:val="9402B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702B2"/>
    <w:multiLevelType w:val="hybridMultilevel"/>
    <w:tmpl w:val="9AAE74D0"/>
    <w:lvl w:ilvl="0" w:tplc="4D5C2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6"/>
    <w:rsid w:val="00000BA1"/>
    <w:rsid w:val="000251BE"/>
    <w:rsid w:val="00025318"/>
    <w:rsid w:val="0002722C"/>
    <w:rsid w:val="00031DBB"/>
    <w:rsid w:val="00046C03"/>
    <w:rsid w:val="0005138D"/>
    <w:rsid w:val="00053153"/>
    <w:rsid w:val="000576A9"/>
    <w:rsid w:val="000577B2"/>
    <w:rsid w:val="00080A50"/>
    <w:rsid w:val="000A0F06"/>
    <w:rsid w:val="000A1007"/>
    <w:rsid w:val="000A23B8"/>
    <w:rsid w:val="000A6233"/>
    <w:rsid w:val="000B604C"/>
    <w:rsid w:val="000E0F43"/>
    <w:rsid w:val="000E16F4"/>
    <w:rsid w:val="000E7476"/>
    <w:rsid w:val="00105BC9"/>
    <w:rsid w:val="00110194"/>
    <w:rsid w:val="00136439"/>
    <w:rsid w:val="00136CA4"/>
    <w:rsid w:val="001560A4"/>
    <w:rsid w:val="00164886"/>
    <w:rsid w:val="00171B4A"/>
    <w:rsid w:val="001918BE"/>
    <w:rsid w:val="001A022C"/>
    <w:rsid w:val="001B318D"/>
    <w:rsid w:val="001B4203"/>
    <w:rsid w:val="001D079B"/>
    <w:rsid w:val="001D0EBE"/>
    <w:rsid w:val="001E6178"/>
    <w:rsid w:val="001E7277"/>
    <w:rsid w:val="002004E9"/>
    <w:rsid w:val="00202086"/>
    <w:rsid w:val="00205153"/>
    <w:rsid w:val="002078C0"/>
    <w:rsid w:val="002318C9"/>
    <w:rsid w:val="00234BC6"/>
    <w:rsid w:val="00245736"/>
    <w:rsid w:val="00262264"/>
    <w:rsid w:val="0028696F"/>
    <w:rsid w:val="0029324D"/>
    <w:rsid w:val="002A15E5"/>
    <w:rsid w:val="002A257F"/>
    <w:rsid w:val="002A31DB"/>
    <w:rsid w:val="002C3704"/>
    <w:rsid w:val="002C4C91"/>
    <w:rsid w:val="002C7EBB"/>
    <w:rsid w:val="002D00F7"/>
    <w:rsid w:val="002D4EAD"/>
    <w:rsid w:val="002E5896"/>
    <w:rsid w:val="002F2141"/>
    <w:rsid w:val="0032308B"/>
    <w:rsid w:val="00327F70"/>
    <w:rsid w:val="00333C30"/>
    <w:rsid w:val="00342487"/>
    <w:rsid w:val="003556F3"/>
    <w:rsid w:val="00355F15"/>
    <w:rsid w:val="003574CA"/>
    <w:rsid w:val="00361546"/>
    <w:rsid w:val="00362EA9"/>
    <w:rsid w:val="00377CF9"/>
    <w:rsid w:val="00380592"/>
    <w:rsid w:val="00382257"/>
    <w:rsid w:val="00383C8C"/>
    <w:rsid w:val="003908D0"/>
    <w:rsid w:val="00392E41"/>
    <w:rsid w:val="003932D5"/>
    <w:rsid w:val="00395261"/>
    <w:rsid w:val="00395B7E"/>
    <w:rsid w:val="003C30EE"/>
    <w:rsid w:val="003C47D0"/>
    <w:rsid w:val="003C7219"/>
    <w:rsid w:val="003D1787"/>
    <w:rsid w:val="003D19E2"/>
    <w:rsid w:val="003D752E"/>
    <w:rsid w:val="003F1D1F"/>
    <w:rsid w:val="003F5C1F"/>
    <w:rsid w:val="003F656E"/>
    <w:rsid w:val="00400976"/>
    <w:rsid w:val="00400A34"/>
    <w:rsid w:val="00414039"/>
    <w:rsid w:val="004159F6"/>
    <w:rsid w:val="00420160"/>
    <w:rsid w:val="00426C4B"/>
    <w:rsid w:val="00445996"/>
    <w:rsid w:val="00456BAE"/>
    <w:rsid w:val="00457F48"/>
    <w:rsid w:val="004675C6"/>
    <w:rsid w:val="004869E1"/>
    <w:rsid w:val="004B5EA1"/>
    <w:rsid w:val="004D20BE"/>
    <w:rsid w:val="004E0813"/>
    <w:rsid w:val="004F3149"/>
    <w:rsid w:val="00502514"/>
    <w:rsid w:val="005115E0"/>
    <w:rsid w:val="00520DB8"/>
    <w:rsid w:val="00551B5B"/>
    <w:rsid w:val="00555DFE"/>
    <w:rsid w:val="0056070C"/>
    <w:rsid w:val="00563ECE"/>
    <w:rsid w:val="0058055D"/>
    <w:rsid w:val="00582D9E"/>
    <w:rsid w:val="005966F8"/>
    <w:rsid w:val="005A3FDC"/>
    <w:rsid w:val="005B6B28"/>
    <w:rsid w:val="005C51CB"/>
    <w:rsid w:val="005D294C"/>
    <w:rsid w:val="006102CA"/>
    <w:rsid w:val="006115B5"/>
    <w:rsid w:val="00623E8A"/>
    <w:rsid w:val="00627F72"/>
    <w:rsid w:val="006365ED"/>
    <w:rsid w:val="00637139"/>
    <w:rsid w:val="00640F46"/>
    <w:rsid w:val="00644991"/>
    <w:rsid w:val="00652552"/>
    <w:rsid w:val="00667DE8"/>
    <w:rsid w:val="00680844"/>
    <w:rsid w:val="00694AD8"/>
    <w:rsid w:val="00697E55"/>
    <w:rsid w:val="006B6EDC"/>
    <w:rsid w:val="006C3CBF"/>
    <w:rsid w:val="006D1581"/>
    <w:rsid w:val="006E21CF"/>
    <w:rsid w:val="006E2D87"/>
    <w:rsid w:val="006E5DD2"/>
    <w:rsid w:val="00702CCE"/>
    <w:rsid w:val="00706F25"/>
    <w:rsid w:val="00713193"/>
    <w:rsid w:val="00721C2B"/>
    <w:rsid w:val="007223FD"/>
    <w:rsid w:val="00725202"/>
    <w:rsid w:val="007254FD"/>
    <w:rsid w:val="007337A0"/>
    <w:rsid w:val="0074226D"/>
    <w:rsid w:val="007610E4"/>
    <w:rsid w:val="0076316E"/>
    <w:rsid w:val="007763E2"/>
    <w:rsid w:val="00787CBD"/>
    <w:rsid w:val="007C07D8"/>
    <w:rsid w:val="007C33D9"/>
    <w:rsid w:val="007C4761"/>
    <w:rsid w:val="007C5436"/>
    <w:rsid w:val="007D1F39"/>
    <w:rsid w:val="007E3ECB"/>
    <w:rsid w:val="007E741E"/>
    <w:rsid w:val="007F2BA1"/>
    <w:rsid w:val="0080626B"/>
    <w:rsid w:val="0081217C"/>
    <w:rsid w:val="008219B3"/>
    <w:rsid w:val="00832110"/>
    <w:rsid w:val="00833588"/>
    <w:rsid w:val="0083757E"/>
    <w:rsid w:val="0085525A"/>
    <w:rsid w:val="00865348"/>
    <w:rsid w:val="008852F0"/>
    <w:rsid w:val="00891961"/>
    <w:rsid w:val="008A45A1"/>
    <w:rsid w:val="00907D6B"/>
    <w:rsid w:val="00920F1B"/>
    <w:rsid w:val="0092689A"/>
    <w:rsid w:val="00934EA8"/>
    <w:rsid w:val="009421CC"/>
    <w:rsid w:val="00951FCA"/>
    <w:rsid w:val="00963C44"/>
    <w:rsid w:val="00981720"/>
    <w:rsid w:val="00983691"/>
    <w:rsid w:val="0099580B"/>
    <w:rsid w:val="009A55C1"/>
    <w:rsid w:val="009A58AA"/>
    <w:rsid w:val="009C3E7C"/>
    <w:rsid w:val="009C7888"/>
    <w:rsid w:val="009F05DD"/>
    <w:rsid w:val="009F183A"/>
    <w:rsid w:val="009F6059"/>
    <w:rsid w:val="00A01ACF"/>
    <w:rsid w:val="00A03839"/>
    <w:rsid w:val="00A042D4"/>
    <w:rsid w:val="00A05E8E"/>
    <w:rsid w:val="00A11ED1"/>
    <w:rsid w:val="00A22976"/>
    <w:rsid w:val="00A23B31"/>
    <w:rsid w:val="00A32319"/>
    <w:rsid w:val="00A35ABA"/>
    <w:rsid w:val="00A41FA6"/>
    <w:rsid w:val="00A568A7"/>
    <w:rsid w:val="00A701DD"/>
    <w:rsid w:val="00A727DC"/>
    <w:rsid w:val="00A73442"/>
    <w:rsid w:val="00A9691F"/>
    <w:rsid w:val="00AC4021"/>
    <w:rsid w:val="00AE658E"/>
    <w:rsid w:val="00AF1235"/>
    <w:rsid w:val="00AF7126"/>
    <w:rsid w:val="00B030F1"/>
    <w:rsid w:val="00B04CFC"/>
    <w:rsid w:val="00B0746B"/>
    <w:rsid w:val="00B0755A"/>
    <w:rsid w:val="00B07FED"/>
    <w:rsid w:val="00B16530"/>
    <w:rsid w:val="00B17E3D"/>
    <w:rsid w:val="00B2385E"/>
    <w:rsid w:val="00B31481"/>
    <w:rsid w:val="00B33084"/>
    <w:rsid w:val="00B633D7"/>
    <w:rsid w:val="00B70C16"/>
    <w:rsid w:val="00B93448"/>
    <w:rsid w:val="00B9354D"/>
    <w:rsid w:val="00BA44F2"/>
    <w:rsid w:val="00BB2D7A"/>
    <w:rsid w:val="00BB7D6F"/>
    <w:rsid w:val="00BC70D2"/>
    <w:rsid w:val="00BD3E0A"/>
    <w:rsid w:val="00BD7D12"/>
    <w:rsid w:val="00BE579F"/>
    <w:rsid w:val="00BE6B3D"/>
    <w:rsid w:val="00BF0CB7"/>
    <w:rsid w:val="00BF2EE8"/>
    <w:rsid w:val="00C07411"/>
    <w:rsid w:val="00C202AD"/>
    <w:rsid w:val="00C3761D"/>
    <w:rsid w:val="00C420D0"/>
    <w:rsid w:val="00C441A4"/>
    <w:rsid w:val="00C46C34"/>
    <w:rsid w:val="00C652A9"/>
    <w:rsid w:val="00C7226B"/>
    <w:rsid w:val="00C75F94"/>
    <w:rsid w:val="00C92B72"/>
    <w:rsid w:val="00C945EB"/>
    <w:rsid w:val="00C96983"/>
    <w:rsid w:val="00CA10C8"/>
    <w:rsid w:val="00CB7331"/>
    <w:rsid w:val="00CC0CC0"/>
    <w:rsid w:val="00CD3807"/>
    <w:rsid w:val="00CE4406"/>
    <w:rsid w:val="00CF0289"/>
    <w:rsid w:val="00CF3830"/>
    <w:rsid w:val="00CF5564"/>
    <w:rsid w:val="00D00ED8"/>
    <w:rsid w:val="00D02FBF"/>
    <w:rsid w:val="00D05BE3"/>
    <w:rsid w:val="00D15F27"/>
    <w:rsid w:val="00D20882"/>
    <w:rsid w:val="00D26C11"/>
    <w:rsid w:val="00D33C66"/>
    <w:rsid w:val="00D365C0"/>
    <w:rsid w:val="00D50898"/>
    <w:rsid w:val="00D50903"/>
    <w:rsid w:val="00D5415F"/>
    <w:rsid w:val="00D55CCC"/>
    <w:rsid w:val="00D65805"/>
    <w:rsid w:val="00D905D0"/>
    <w:rsid w:val="00DA37C5"/>
    <w:rsid w:val="00DB2156"/>
    <w:rsid w:val="00DB6F8A"/>
    <w:rsid w:val="00DC2437"/>
    <w:rsid w:val="00DC4DEE"/>
    <w:rsid w:val="00DD4E53"/>
    <w:rsid w:val="00DD78A5"/>
    <w:rsid w:val="00DD7DC8"/>
    <w:rsid w:val="00DE11B8"/>
    <w:rsid w:val="00E046C7"/>
    <w:rsid w:val="00E12461"/>
    <w:rsid w:val="00E165A2"/>
    <w:rsid w:val="00E2281E"/>
    <w:rsid w:val="00E55362"/>
    <w:rsid w:val="00E60A9E"/>
    <w:rsid w:val="00E96CAE"/>
    <w:rsid w:val="00ED2613"/>
    <w:rsid w:val="00EE2E1B"/>
    <w:rsid w:val="00F02317"/>
    <w:rsid w:val="00F25588"/>
    <w:rsid w:val="00F35AAB"/>
    <w:rsid w:val="00F6169B"/>
    <w:rsid w:val="00F64A4B"/>
    <w:rsid w:val="00F721FF"/>
    <w:rsid w:val="00FA0AE5"/>
    <w:rsid w:val="00FA2F56"/>
    <w:rsid w:val="00FA49D7"/>
    <w:rsid w:val="00FC5333"/>
    <w:rsid w:val="00FF4653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9B524"/>
  <w15:chartTrackingRefBased/>
  <w15:docId w15:val="{EB6DF67F-3D4C-44FF-8354-14DE279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5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61546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3615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61546"/>
    <w:pPr>
      <w:keepNext/>
      <w:bidi w:val="0"/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361546"/>
    <w:pPr>
      <w:spacing w:before="240" w:after="60"/>
      <w:outlineLvl w:val="4"/>
    </w:pPr>
    <w:rPr>
      <w:rFonts w:cs="Al-QuranAlKareem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1546"/>
    <w:pPr>
      <w:keepNext/>
      <w:keepLines/>
      <w:bidi w:val="0"/>
      <w:spacing w:before="240" w:after="60"/>
      <w:jc w:val="both"/>
      <w:outlineLvl w:val="5"/>
    </w:pPr>
    <w:rPr>
      <w:rFonts w:eastAsia="SimSun"/>
      <w:b/>
      <w:kern w:val="2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61546"/>
    <w:pPr>
      <w:bidi w:val="0"/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1546"/>
    <w:pPr>
      <w:keepNext/>
      <w:keepLines/>
      <w:bidi w:val="0"/>
      <w:spacing w:before="240" w:after="60"/>
      <w:jc w:val="both"/>
      <w:outlineLvl w:val="7"/>
    </w:pPr>
    <w:rPr>
      <w:rFonts w:eastAsia="SimSun"/>
      <w:i/>
      <w:kern w:val="2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36154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61546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36154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6154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361546"/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61546"/>
    <w:rPr>
      <w:rFonts w:ascii="Times New Roman" w:eastAsia="SimSun" w:hAnsi="Times New Roman" w:cs="Times New Roman"/>
      <w:b/>
      <w:kern w:val="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61546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361546"/>
    <w:rPr>
      <w:rFonts w:ascii="Times New Roman" w:eastAsia="SimSun" w:hAnsi="Times New Roman" w:cs="Times New Roman"/>
      <w:i/>
      <w:kern w:val="2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61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15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6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15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15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46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تذييل صفحة"/>
    <w:basedOn w:val="Normal"/>
    <w:link w:val="Char"/>
    <w:uiPriority w:val="99"/>
    <w:rsid w:val="0036154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DefaultParagraphFont"/>
    <w:link w:val="a"/>
    <w:uiPriority w:val="99"/>
    <w:rsid w:val="003615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546"/>
    <w:pPr>
      <w:jc w:val="lowKashida"/>
    </w:pPr>
    <w:rPr>
      <w:rFonts w:cs="Simplified Arabic"/>
      <w:noProof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61546"/>
    <w:rPr>
      <w:rFonts w:ascii="Times New Roman" w:eastAsia="Times New Roman" w:hAnsi="Times New Roman" w:cs="Simplified Arabic"/>
      <w:noProof/>
      <w:sz w:val="28"/>
      <w:szCs w:val="28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36154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61546"/>
    <w:rPr>
      <w:rFonts w:ascii="Calibri" w:eastAsia="Calibri" w:hAnsi="Calibri" w:cs="Arial"/>
    </w:rPr>
  </w:style>
  <w:style w:type="character" w:customStyle="1" w:styleId="a0">
    <w:name w:val="رقم صفحة"/>
    <w:basedOn w:val="DefaultParagraphFont"/>
    <w:rsid w:val="00361546"/>
  </w:style>
  <w:style w:type="paragraph" w:customStyle="1" w:styleId="1">
    <w:name w:val="سرد الفقرات1"/>
    <w:basedOn w:val="Normal"/>
    <w:qFormat/>
    <w:rsid w:val="0036154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361546"/>
    <w:pPr>
      <w:bidi w:val="0"/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unhideWhenUsed/>
    <w:rsid w:val="00361546"/>
    <w:pPr>
      <w:bidi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546"/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رأس صفحة"/>
    <w:basedOn w:val="Normal"/>
    <w:link w:val="Char0"/>
    <w:uiPriority w:val="99"/>
    <w:unhideWhenUsed/>
    <w:rsid w:val="00361546"/>
    <w:pPr>
      <w:tabs>
        <w:tab w:val="center" w:pos="4153"/>
        <w:tab w:val="right" w:pos="8306"/>
      </w:tabs>
    </w:pPr>
    <w:rPr>
      <w:rFonts w:cs="Al-QuranAlKareem"/>
      <w:szCs w:val="32"/>
    </w:rPr>
  </w:style>
  <w:style w:type="character" w:customStyle="1" w:styleId="Char0">
    <w:name w:val="رأس صفحة Char"/>
    <w:basedOn w:val="DefaultParagraphFont"/>
    <w:link w:val="a1"/>
    <w:uiPriority w:val="99"/>
    <w:rsid w:val="00361546"/>
    <w:rPr>
      <w:rFonts w:ascii="Times New Roman" w:eastAsia="Times New Roman" w:hAnsi="Times New Roman" w:cs="Al-QuranAlKareem"/>
      <w:sz w:val="24"/>
      <w:szCs w:val="32"/>
    </w:rPr>
  </w:style>
  <w:style w:type="paragraph" w:styleId="EndnoteText">
    <w:name w:val="endnote text"/>
    <w:basedOn w:val="Normal"/>
    <w:link w:val="EndnoteTextChar"/>
    <w:uiPriority w:val="99"/>
    <w:unhideWhenUsed/>
    <w:rsid w:val="00361546"/>
    <w:rPr>
      <w:rFonts w:cs="Al-QuranAlKaree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1546"/>
    <w:rPr>
      <w:rFonts w:ascii="Times New Roman" w:eastAsia="Times New Roman" w:hAnsi="Times New Roman" w:cs="Al-QuranAlKareem"/>
      <w:sz w:val="20"/>
      <w:szCs w:val="20"/>
    </w:rPr>
  </w:style>
  <w:style w:type="paragraph" w:customStyle="1" w:styleId="a2">
    <w:name w:val="خريطة مستند"/>
    <w:basedOn w:val="Normal"/>
    <w:link w:val="Char1"/>
    <w:uiPriority w:val="99"/>
    <w:unhideWhenUsed/>
    <w:rsid w:val="00361546"/>
    <w:rPr>
      <w:rFonts w:ascii="Tahoma" w:hAnsi="Tahoma" w:cs="Tahoma"/>
      <w:sz w:val="16"/>
      <w:szCs w:val="16"/>
    </w:rPr>
  </w:style>
  <w:style w:type="character" w:customStyle="1" w:styleId="Char1">
    <w:name w:val="خريطة مستند Char"/>
    <w:basedOn w:val="DefaultParagraphFont"/>
    <w:link w:val="a2"/>
    <w:uiPriority w:val="99"/>
    <w:rsid w:val="00361546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61546"/>
    <w:pPr>
      <w:bidi/>
    </w:pPr>
    <w:rPr>
      <w:rFonts w:cs="Al-QuranAlKareem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61546"/>
    <w:rPr>
      <w:rFonts w:ascii="Times New Roman" w:eastAsia="Times New Roman" w:hAnsi="Times New Roman" w:cs="Al-QuranAlKareem"/>
      <w:b/>
      <w:bCs/>
      <w:sz w:val="20"/>
      <w:szCs w:val="20"/>
    </w:rPr>
  </w:style>
  <w:style w:type="paragraph" w:styleId="Revision">
    <w:name w:val="Revision"/>
    <w:uiPriority w:val="99"/>
    <w:rsid w:val="00361546"/>
    <w:pPr>
      <w:spacing w:after="0" w:line="240" w:lineRule="auto"/>
    </w:pPr>
    <w:rPr>
      <w:rFonts w:ascii="Times New Roman" w:eastAsia="Times New Roman" w:hAnsi="Times New Roman" w:cs="Al-QuranAlKareem"/>
      <w:sz w:val="24"/>
      <w:szCs w:val="32"/>
    </w:rPr>
  </w:style>
  <w:style w:type="paragraph" w:customStyle="1" w:styleId="GNgradenumber">
    <w:name w:val="GN grade number"/>
    <w:basedOn w:val="Normal"/>
    <w:next w:val="Heading1"/>
    <w:uiPriority w:val="99"/>
    <w:rsid w:val="00361546"/>
    <w:pPr>
      <w:keepNext/>
      <w:pageBreakBefore/>
      <w:framePr w:w="1985" w:hSpace="567" w:wrap="around" w:vAnchor="text" w:hAnchor="page" w:y="1"/>
      <w:shd w:val="pct85" w:color="004A99" w:fill="auto"/>
      <w:spacing w:before="40" w:after="40" w:line="240" w:lineRule="atLeast"/>
      <w:jc w:val="center"/>
    </w:pPr>
    <w:rPr>
      <w:rFonts w:ascii="Arial Black" w:hAnsi="Arial Black" w:cs="Arial"/>
      <w:bCs/>
      <w:color w:val="FFFFFF"/>
      <w:kern w:val="28"/>
      <w:sz w:val="36"/>
      <w:szCs w:val="36"/>
      <w:lang w:val="en-GB" w:eastAsia="en-GB" w:bidi="ar-QA"/>
    </w:rPr>
  </w:style>
  <w:style w:type="paragraph" w:customStyle="1" w:styleId="ListParagraph1">
    <w:name w:val="List Paragraph1"/>
    <w:basedOn w:val="Normal"/>
    <w:uiPriority w:val="99"/>
    <w:qFormat/>
    <w:rsid w:val="0036154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ELexamplelist">
    <w:name w:val="EL example list"/>
    <w:basedOn w:val="Normal"/>
    <w:uiPriority w:val="99"/>
    <w:rsid w:val="00361546"/>
    <w:pPr>
      <w:tabs>
        <w:tab w:val="left" w:pos="284"/>
        <w:tab w:val="left" w:pos="709"/>
        <w:tab w:val="left" w:pos="1134"/>
      </w:tabs>
      <w:spacing w:before="30" w:after="70" w:line="290" w:lineRule="atLeast"/>
      <w:ind w:left="284" w:hanging="284"/>
    </w:pPr>
    <w:rPr>
      <w:rFonts w:eastAsia="Times"/>
      <w:i/>
      <w:iCs/>
      <w:color w:val="004A99"/>
      <w:kern w:val="28"/>
      <w:lang w:val="en-GB" w:eastAsia="en-GB" w:bidi="ar-QA"/>
    </w:rPr>
  </w:style>
  <w:style w:type="character" w:styleId="CommentReference">
    <w:name w:val="annotation reference"/>
    <w:basedOn w:val="DefaultParagraphFont"/>
    <w:uiPriority w:val="99"/>
    <w:unhideWhenUsed/>
    <w:rsid w:val="00361546"/>
    <w:rPr>
      <w:sz w:val="16"/>
      <w:szCs w:val="16"/>
    </w:rPr>
  </w:style>
  <w:style w:type="character" w:styleId="EndnoteReference">
    <w:name w:val="endnote reference"/>
    <w:basedOn w:val="DefaultParagraphFont"/>
    <w:uiPriority w:val="99"/>
    <w:unhideWhenUsed/>
    <w:rsid w:val="00361546"/>
    <w:rPr>
      <w:vertAlign w:val="superscript"/>
    </w:rPr>
  </w:style>
  <w:style w:type="character" w:customStyle="1" w:styleId="CharChar1">
    <w:name w:val="Char Char1"/>
    <w:basedOn w:val="DefaultParagraphFont"/>
    <w:rsid w:val="00361546"/>
    <w:rPr>
      <w:rFonts w:ascii="Arial Black" w:eastAsia="Times" w:hAnsi="Arial Black" w:cs="Arial" w:hint="default"/>
      <w:bCs/>
      <w:color w:val="004A99"/>
      <w:kern w:val="28"/>
      <w:sz w:val="48"/>
      <w:szCs w:val="48"/>
      <w:lang w:val="en-GB" w:eastAsia="en-GB" w:bidi="ar-QA"/>
    </w:rPr>
  </w:style>
  <w:style w:type="character" w:customStyle="1" w:styleId="CharChar19">
    <w:name w:val="Char Char19"/>
    <w:basedOn w:val="DefaultParagraphFont"/>
    <w:rsid w:val="0036154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itle">
    <w:name w:val="Title"/>
    <w:basedOn w:val="Normal"/>
    <w:link w:val="TitleChar"/>
    <w:uiPriority w:val="10"/>
    <w:qFormat/>
    <w:rsid w:val="00361546"/>
    <w:pPr>
      <w:autoSpaceDE w:val="0"/>
      <w:autoSpaceDN w:val="0"/>
      <w:bidi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546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361546"/>
    <w:rPr>
      <w:b/>
      <w:bCs/>
    </w:rPr>
  </w:style>
  <w:style w:type="paragraph" w:styleId="Caption">
    <w:name w:val="caption"/>
    <w:basedOn w:val="Normal"/>
    <w:next w:val="Normal"/>
    <w:uiPriority w:val="35"/>
    <w:qFormat/>
    <w:rsid w:val="00361546"/>
    <w:rPr>
      <w:rFonts w:cs="PT Bold Heading"/>
      <w:sz w:val="18"/>
      <w:szCs w:val="8"/>
      <w:u w:val="single"/>
    </w:rPr>
  </w:style>
  <w:style w:type="paragraph" w:customStyle="1" w:styleId="Default">
    <w:name w:val="Default"/>
    <w:rsid w:val="00361546"/>
    <w:pPr>
      <w:autoSpaceDE w:val="0"/>
      <w:autoSpaceDN w:val="0"/>
      <w:adjustRightInd w:val="0"/>
      <w:spacing w:after="0" w:line="240" w:lineRule="auto"/>
    </w:pPr>
    <w:rPr>
      <w:rFonts w:ascii="ELHJHE+ComicSansMS" w:eastAsia="Calibri" w:hAnsi="ELHJHE+ComicSansMS" w:cs="ELHJHE+ComicSansMS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615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15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61546"/>
    <w:rPr>
      <w:color w:val="0000FF"/>
      <w:u w:val="single"/>
    </w:rPr>
  </w:style>
  <w:style w:type="paragraph" w:customStyle="1" w:styleId="11">
    <w:name w:val="سرد الفقرات11"/>
    <w:basedOn w:val="Normal"/>
    <w:qFormat/>
    <w:rsid w:val="00361546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3615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361546"/>
  </w:style>
  <w:style w:type="paragraph" w:customStyle="1" w:styleId="2">
    <w:name w:val="سرد الفقرات2"/>
    <w:basedOn w:val="Normal"/>
    <w:uiPriority w:val="99"/>
    <w:qFormat/>
    <w:rsid w:val="00361546"/>
    <w:pPr>
      <w:bidi w:val="0"/>
      <w:ind w:left="720"/>
    </w:pPr>
  </w:style>
  <w:style w:type="paragraph" w:customStyle="1" w:styleId="10">
    <w:name w:val="تذييل صفحة1"/>
    <w:basedOn w:val="Normal"/>
    <w:uiPriority w:val="99"/>
    <w:rsid w:val="00361546"/>
    <w:pPr>
      <w:tabs>
        <w:tab w:val="center" w:pos="4153"/>
        <w:tab w:val="right" w:pos="8306"/>
      </w:tabs>
    </w:pPr>
  </w:style>
  <w:style w:type="character" w:customStyle="1" w:styleId="12">
    <w:name w:val="رقم صفحة1"/>
    <w:basedOn w:val="DefaultParagraphFont"/>
    <w:rsid w:val="00361546"/>
  </w:style>
  <w:style w:type="paragraph" w:customStyle="1" w:styleId="13">
    <w:name w:val="رأس صفحة1"/>
    <w:basedOn w:val="Normal"/>
    <w:uiPriority w:val="99"/>
    <w:unhideWhenUsed/>
    <w:rsid w:val="00361546"/>
    <w:pPr>
      <w:tabs>
        <w:tab w:val="center" w:pos="4153"/>
        <w:tab w:val="right" w:pos="8306"/>
      </w:tabs>
    </w:pPr>
    <w:rPr>
      <w:rFonts w:cs="Al-QuranAlKareem"/>
      <w:szCs w:val="32"/>
    </w:rPr>
  </w:style>
  <w:style w:type="paragraph" w:customStyle="1" w:styleId="14">
    <w:name w:val="خريطة مستند1"/>
    <w:basedOn w:val="Normal"/>
    <w:uiPriority w:val="99"/>
    <w:unhideWhenUsed/>
    <w:rsid w:val="00361546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361546"/>
  </w:style>
  <w:style w:type="paragraph" w:customStyle="1" w:styleId="15">
    <w:name w:val="العنوان1"/>
    <w:basedOn w:val="Heading1"/>
    <w:uiPriority w:val="99"/>
    <w:qFormat/>
    <w:rsid w:val="00361546"/>
    <w:pPr>
      <w:tabs>
        <w:tab w:val="left" w:pos="851"/>
        <w:tab w:val="left" w:pos="6974"/>
      </w:tabs>
      <w:spacing w:before="280" w:after="280"/>
    </w:pPr>
    <w:rPr>
      <w:rFonts w:cs="Andalus"/>
      <w:sz w:val="36"/>
      <w:szCs w:val="36"/>
    </w:rPr>
  </w:style>
  <w:style w:type="character" w:styleId="Emphasis">
    <w:name w:val="Emphasis"/>
    <w:qFormat/>
    <w:rsid w:val="00361546"/>
    <w:rPr>
      <w:i/>
      <w:iCs/>
    </w:rPr>
  </w:style>
  <w:style w:type="character" w:customStyle="1" w:styleId="st">
    <w:name w:val="st"/>
    <w:basedOn w:val="DefaultParagraphFont"/>
    <w:rsid w:val="00361546"/>
  </w:style>
  <w:style w:type="character" w:styleId="FollowedHyperlink">
    <w:name w:val="FollowedHyperlink"/>
    <w:basedOn w:val="DefaultParagraphFont"/>
    <w:semiHidden/>
    <w:unhideWhenUsed/>
    <w:rsid w:val="003615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46"/>
    <w:pPr>
      <w:bidi w:val="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4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1546"/>
    <w:pPr>
      <w:bidi w:val="0"/>
      <w:ind w:left="360" w:hanging="540"/>
    </w:pPr>
    <w:rPr>
      <w:sz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1546"/>
    <w:rPr>
      <w:rFonts w:ascii="Times New Roman" w:eastAsia="Times New Roman" w:hAnsi="Times New Roman" w:cs="Times New Roman"/>
      <w:sz w:val="20"/>
      <w:szCs w:val="24"/>
      <w:lang w:val="en-AU"/>
    </w:rPr>
  </w:style>
  <w:style w:type="character" w:customStyle="1" w:styleId="Char2">
    <w:name w:val="سرد الفقرات Char"/>
    <w:basedOn w:val="DefaultParagraphFont"/>
    <w:link w:val="a3"/>
    <w:uiPriority w:val="34"/>
    <w:locked/>
    <w:rsid w:val="00361546"/>
    <w:rPr>
      <w:rFonts w:ascii="Calibri" w:eastAsia="Calibri" w:hAnsi="Calibri" w:cs="Arial"/>
    </w:rPr>
  </w:style>
  <w:style w:type="paragraph" w:customStyle="1" w:styleId="a3">
    <w:name w:val="سرد الفقرات"/>
    <w:basedOn w:val="Normal"/>
    <w:link w:val="Char2"/>
    <w:uiPriority w:val="99"/>
    <w:rsid w:val="0036154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Body">
    <w:name w:val="Body"/>
    <w:uiPriority w:val="99"/>
    <w:rsid w:val="0036154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har10">
    <w:name w:val="تذييل الصفحة Char1"/>
    <w:basedOn w:val="DefaultParagraphFont"/>
    <w:uiPriority w:val="99"/>
    <w:rsid w:val="00361546"/>
    <w:rPr>
      <w:sz w:val="24"/>
      <w:szCs w:val="24"/>
    </w:rPr>
  </w:style>
  <w:style w:type="character" w:customStyle="1" w:styleId="CharAttribute12">
    <w:name w:val="CharAttribute12"/>
    <w:rsid w:val="00361546"/>
    <w:rPr>
      <w:rFonts w:ascii="Calibri" w:eastAsia="Calibri" w:hAnsi="Calibri" w:cs="Calibri" w:hint="default"/>
      <w:sz w:val="22"/>
    </w:rPr>
  </w:style>
  <w:style w:type="character" w:customStyle="1" w:styleId="CharAttribute19">
    <w:name w:val="CharAttribute19"/>
    <w:rsid w:val="00361546"/>
    <w:rPr>
      <w:rFonts w:ascii="Calibri" w:eastAsia="Calibri" w:hAnsi="Calibri" w:cs="Calibri" w:hint="default"/>
      <w:sz w:val="24"/>
    </w:rPr>
  </w:style>
  <w:style w:type="table" w:customStyle="1" w:styleId="20">
    <w:name w:val="شبكة جدول2"/>
    <w:basedOn w:val="TableNormal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شبكة جدول61"/>
    <w:basedOn w:val="TableNormal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"/>
    <w:basedOn w:val="TableNormal"/>
    <w:uiPriority w:val="39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TableNormal"/>
    <w:uiPriority w:val="39"/>
    <w:rsid w:val="003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شبكة جدول611"/>
    <w:basedOn w:val="TableNormal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1">
    <w:name w:val="Table Grid21211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شبكة جدول612"/>
    <w:basedOn w:val="TableNormal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uiPriority w:val="59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TableNormal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TableNormal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TableNormal"/>
    <w:uiPriority w:val="39"/>
    <w:rsid w:val="003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شبكة جدول613"/>
    <w:basedOn w:val="TableNormal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شبكة جدول6111"/>
    <w:basedOn w:val="TableNormal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">
    <w:name w:val="شبكة جدول6121"/>
    <w:basedOn w:val="TableNormal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شبكة جدول211"/>
    <w:basedOn w:val="TableNormal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شبكة جدول121"/>
    <w:basedOn w:val="TableNormal"/>
    <w:uiPriority w:val="39"/>
    <w:rsid w:val="003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1">
    <w:name w:val="Table Grid212111"/>
    <w:basedOn w:val="TableNormal"/>
    <w:uiPriority w:val="59"/>
    <w:rsid w:val="0036154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شبكة جدول122"/>
    <w:basedOn w:val="TableNormal"/>
    <w:uiPriority w:val="39"/>
    <w:rsid w:val="003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شبكة جدول1211"/>
    <w:basedOn w:val="TableNormal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شبكة جدول12111"/>
    <w:basedOn w:val="TableNormal"/>
    <w:uiPriority w:val="39"/>
    <w:rsid w:val="003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361546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3615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بلا قائمة1"/>
    <w:next w:val="NoList"/>
    <w:uiPriority w:val="99"/>
    <w:semiHidden/>
    <w:unhideWhenUsed/>
    <w:rsid w:val="00361546"/>
  </w:style>
  <w:style w:type="paragraph" w:customStyle="1" w:styleId="Style1">
    <w:name w:val="Style1"/>
    <w:basedOn w:val="Heading1"/>
    <w:uiPriority w:val="99"/>
    <w:qFormat/>
    <w:rsid w:val="00361546"/>
    <w:pPr>
      <w:keepLines/>
      <w:spacing w:before="120" w:after="120"/>
    </w:pPr>
    <w:rPr>
      <w:rFonts w:asciiTheme="majorHAnsi" w:eastAsiaTheme="majorEastAsia" w:hAnsiTheme="majorHAnsi" w:cstheme="majorBidi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61546"/>
    <w:pPr>
      <w:bidi w:val="0"/>
      <w:ind w:left="221"/>
    </w:pPr>
    <w:rPr>
      <w:rFonts w:asciiTheme="minorHAnsi" w:eastAsiaTheme="minorHAnsi" w:hAnsi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361546"/>
    <w:pPr>
      <w:bidi w:val="0"/>
      <w:ind w:left="442"/>
    </w:pPr>
    <w:rPr>
      <w:rFonts w:asciiTheme="minorHAnsi" w:eastAsiaTheme="minorHAnsi" w:hAnsiTheme="minorHAnsi" w:cstheme="minorBidi"/>
    </w:rPr>
  </w:style>
  <w:style w:type="character" w:styleId="HTMLCode">
    <w:name w:val="HTML Code"/>
    <w:uiPriority w:val="99"/>
    <w:semiHidden/>
    <w:unhideWhenUsed/>
    <w:rsid w:val="00361546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546"/>
    <w:rPr>
      <w:rFonts w:ascii="Courier New" w:eastAsia="Times New Roman" w:hAnsi="Courier New" w:cs="Times New Roman"/>
      <w:sz w:val="20"/>
      <w:szCs w:val="20"/>
    </w:rPr>
  </w:style>
  <w:style w:type="table" w:customStyle="1" w:styleId="6">
    <w:name w:val="شبكة جدول6"/>
    <w:basedOn w:val="TableNormal"/>
    <w:next w:val="TableGrid"/>
    <w:rsid w:val="003615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61546"/>
    <w:pPr>
      <w:bidi w:val="0"/>
    </w:pPr>
    <w:rPr>
      <w:rFonts w:asciiTheme="minorHAnsi" w:eastAsiaTheme="minorHAnsi" w:hAnsiTheme="minorHAnsi" w:cstheme="minorBidi"/>
    </w:rPr>
  </w:style>
  <w:style w:type="table" w:customStyle="1" w:styleId="7">
    <w:name w:val="شبكة جدول7"/>
    <w:basedOn w:val="TableNormal"/>
    <w:next w:val="TableGrid"/>
    <w:rsid w:val="003615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36154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1546"/>
  </w:style>
  <w:style w:type="character" w:customStyle="1" w:styleId="apple-style-span">
    <w:name w:val="apple-style-span"/>
    <w:basedOn w:val="DefaultParagraphFont"/>
    <w:rsid w:val="00361546"/>
  </w:style>
  <w:style w:type="character" w:customStyle="1" w:styleId="google-src-text">
    <w:name w:val="google-src-text"/>
    <w:basedOn w:val="DefaultParagraphFont"/>
    <w:rsid w:val="00361546"/>
  </w:style>
  <w:style w:type="paragraph" w:styleId="DocumentMap">
    <w:name w:val="Document Map"/>
    <w:basedOn w:val="Normal"/>
    <w:link w:val="DocumentMapChar"/>
    <w:uiPriority w:val="99"/>
    <w:rsid w:val="003615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154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61546"/>
    <w:pPr>
      <w:ind w:firstLine="720"/>
      <w:jc w:val="lowKashida"/>
    </w:pPr>
    <w:rPr>
      <w:rFonts w:cs="Simplified Arabic"/>
      <w:noProof/>
      <w:sz w:val="28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61546"/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longtext">
    <w:name w:val="long_text"/>
    <w:basedOn w:val="DefaultParagraphFont"/>
    <w:rsid w:val="00361546"/>
  </w:style>
  <w:style w:type="paragraph" w:customStyle="1" w:styleId="150">
    <w:name w:val="سرد الفقرات15"/>
    <w:basedOn w:val="Normal"/>
    <w:uiPriority w:val="34"/>
    <w:qFormat/>
    <w:rsid w:val="0036154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PageNumber">
    <w:name w:val="page number"/>
    <w:basedOn w:val="DefaultParagraphFont"/>
    <w:rsid w:val="00361546"/>
  </w:style>
  <w:style w:type="character" w:customStyle="1" w:styleId="CharChar13">
    <w:name w:val="Char Char13"/>
    <w:basedOn w:val="DefaultParagraphFont"/>
    <w:rsid w:val="00361546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customStyle="1" w:styleId="offscreen">
    <w:name w:val="offscreen"/>
    <w:basedOn w:val="DefaultParagraphFont"/>
    <w:uiPriority w:val="99"/>
    <w:rsid w:val="00361546"/>
  </w:style>
  <w:style w:type="paragraph" w:styleId="z-TopofForm">
    <w:name w:val="HTML Top of Form"/>
    <w:basedOn w:val="Normal"/>
    <w:next w:val="Normal"/>
    <w:link w:val="z-TopofFormChar"/>
    <w:hidden/>
    <w:uiPriority w:val="99"/>
    <w:rsid w:val="0036154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61546"/>
    <w:rPr>
      <w:rFonts w:ascii="Arial" w:eastAsia="Times New Roman" w:hAnsi="Arial" w:cs="Arial"/>
      <w:vanish/>
      <w:sz w:val="16"/>
      <w:szCs w:val="16"/>
    </w:rPr>
  </w:style>
  <w:style w:type="character" w:customStyle="1" w:styleId="btnclearfix">
    <w:name w:val="btn clearfix"/>
    <w:basedOn w:val="DefaultParagraphFont"/>
    <w:uiPriority w:val="99"/>
    <w:rsid w:val="00361546"/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154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1546"/>
    <w:rPr>
      <w:rFonts w:ascii="Arial" w:eastAsia="Times New Roman" w:hAnsi="Arial" w:cs="Arial"/>
      <w:vanish/>
      <w:sz w:val="16"/>
      <w:szCs w:val="16"/>
    </w:rPr>
  </w:style>
  <w:style w:type="character" w:customStyle="1" w:styleId="btnclearfixsplit">
    <w:name w:val="btn clearfix split"/>
    <w:basedOn w:val="DefaultParagraphFont"/>
    <w:uiPriority w:val="99"/>
    <w:rsid w:val="00361546"/>
  </w:style>
  <w:style w:type="character" w:customStyle="1" w:styleId="btnclearfixbmenu">
    <w:name w:val="btn clearfix bmenu"/>
    <w:basedOn w:val="DefaultParagraphFont"/>
    <w:uiPriority w:val="99"/>
    <w:rsid w:val="00361546"/>
  </w:style>
  <w:style w:type="character" w:customStyle="1" w:styleId="email">
    <w:name w:val="email"/>
    <w:basedOn w:val="DefaultParagraphFont"/>
    <w:uiPriority w:val="99"/>
    <w:rsid w:val="00361546"/>
  </w:style>
  <w:style w:type="paragraph" w:styleId="IntenseQuote">
    <w:name w:val="Intense Quote"/>
    <w:basedOn w:val="Normal"/>
    <w:next w:val="Normal"/>
    <w:link w:val="IntenseQuoteChar"/>
    <w:uiPriority w:val="99"/>
    <w:qFormat/>
    <w:rsid w:val="003615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61546"/>
    <w:rPr>
      <w:rFonts w:ascii="Calibri" w:eastAsia="Times New Roman" w:hAnsi="Calibri" w:cs="Arial"/>
      <w:b/>
      <w:bCs/>
      <w:i/>
      <w:iCs/>
      <w:color w:val="4F81BD"/>
    </w:rPr>
  </w:style>
  <w:style w:type="character" w:customStyle="1" w:styleId="CharChar11">
    <w:name w:val="Char Char11"/>
    <w:basedOn w:val="DefaultParagraphFont"/>
    <w:uiPriority w:val="99"/>
    <w:rsid w:val="00361546"/>
    <w:rPr>
      <w:rFonts w:ascii="Arial Black" w:hAnsi="Arial Black" w:cs="Arial"/>
      <w:bCs/>
      <w:color w:val="004A99"/>
      <w:kern w:val="28"/>
      <w:sz w:val="48"/>
      <w:szCs w:val="48"/>
      <w:lang w:val="en-GB" w:eastAsia="en-GB" w:bidi="ar-QA"/>
    </w:rPr>
  </w:style>
  <w:style w:type="paragraph" w:customStyle="1" w:styleId="30">
    <w:name w:val="سرد الفقرات3"/>
    <w:basedOn w:val="Normal"/>
    <w:uiPriority w:val="99"/>
    <w:rsid w:val="00361546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CharChar12">
    <w:name w:val="Char Char12"/>
    <w:basedOn w:val="DefaultParagraphFont"/>
    <w:rsid w:val="00361546"/>
    <w:rPr>
      <w:rFonts w:ascii="Arial Black" w:hAnsi="Arial Black" w:cs="Arial"/>
      <w:bCs/>
      <w:color w:val="004A99"/>
      <w:kern w:val="28"/>
      <w:sz w:val="48"/>
      <w:szCs w:val="48"/>
      <w:lang w:val="en-GB" w:eastAsia="en-GB" w:bidi="ar-QA"/>
    </w:rPr>
  </w:style>
  <w:style w:type="paragraph" w:customStyle="1" w:styleId="123">
    <w:name w:val="سرد الفقرات12"/>
    <w:basedOn w:val="Normal"/>
    <w:uiPriority w:val="99"/>
    <w:rsid w:val="00361546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40">
    <w:name w:val="سرد الفقرات14"/>
    <w:basedOn w:val="Normal"/>
    <w:uiPriority w:val="34"/>
    <w:qFormat/>
    <w:rsid w:val="00361546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tablehead21">
    <w:name w:val="tablehead21"/>
    <w:rsid w:val="00361546"/>
    <w:rPr>
      <w:rFonts w:ascii="Verdana" w:hAnsi="Verdana" w:hint="default"/>
      <w:b/>
      <w:bCs/>
      <w:strike w:val="0"/>
      <w:dstrike w:val="0"/>
      <w:color w:val="333333"/>
      <w:sz w:val="15"/>
      <w:szCs w:val="15"/>
      <w:u w:val="none"/>
      <w:effect w:val="none"/>
    </w:rPr>
  </w:style>
  <w:style w:type="numbering" w:customStyle="1" w:styleId="NoList1">
    <w:name w:val="No List1"/>
    <w:next w:val="NoList"/>
    <w:uiPriority w:val="99"/>
    <w:semiHidden/>
    <w:unhideWhenUsed/>
    <w:rsid w:val="00361546"/>
  </w:style>
  <w:style w:type="table" w:customStyle="1" w:styleId="TableGrid1">
    <w:name w:val="Table Grid1"/>
    <w:basedOn w:val="TableNormal"/>
    <w:next w:val="TableGrid"/>
    <w:uiPriority w:val="59"/>
    <w:rsid w:val="003615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15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615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سرد الفقرات13"/>
    <w:basedOn w:val="Normal"/>
    <w:uiPriority w:val="34"/>
    <w:qFormat/>
    <w:rsid w:val="0036154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361546"/>
  </w:style>
  <w:style w:type="table" w:customStyle="1" w:styleId="TableGrid4">
    <w:name w:val="Table Grid4"/>
    <w:basedOn w:val="TableNormal"/>
    <w:next w:val="TableGrid"/>
    <w:uiPriority w:val="5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61546"/>
  </w:style>
  <w:style w:type="table" w:customStyle="1" w:styleId="TableGrid5">
    <w:name w:val="Table Grid5"/>
    <w:basedOn w:val="TableNormal"/>
    <w:next w:val="TableGrid"/>
    <w:uiPriority w:val="59"/>
    <w:rsid w:val="0036154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61546"/>
    <w:rPr>
      <w:color w:val="808080"/>
    </w:rPr>
  </w:style>
  <w:style w:type="paragraph" w:customStyle="1" w:styleId="40">
    <w:name w:val="سرد الفقرات4"/>
    <w:basedOn w:val="Normal"/>
    <w:uiPriority w:val="99"/>
    <w:rsid w:val="00361546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numbering" w:customStyle="1" w:styleId="112">
    <w:name w:val="بلا قائمة11"/>
    <w:next w:val="NoList"/>
    <w:uiPriority w:val="99"/>
    <w:semiHidden/>
    <w:unhideWhenUsed/>
    <w:rsid w:val="00361546"/>
  </w:style>
  <w:style w:type="numbering" w:customStyle="1" w:styleId="1110">
    <w:name w:val="بلا قائمة111"/>
    <w:next w:val="NoList"/>
    <w:uiPriority w:val="99"/>
    <w:semiHidden/>
    <w:unhideWhenUsed/>
    <w:rsid w:val="00361546"/>
  </w:style>
  <w:style w:type="numbering" w:customStyle="1" w:styleId="23">
    <w:name w:val="بلا قائمة2"/>
    <w:next w:val="NoList"/>
    <w:uiPriority w:val="99"/>
    <w:semiHidden/>
    <w:unhideWhenUsed/>
    <w:rsid w:val="00361546"/>
  </w:style>
  <w:style w:type="numbering" w:customStyle="1" w:styleId="31">
    <w:name w:val="بلا قائمة3"/>
    <w:next w:val="NoList"/>
    <w:uiPriority w:val="99"/>
    <w:semiHidden/>
    <w:unhideWhenUsed/>
    <w:rsid w:val="00361546"/>
  </w:style>
  <w:style w:type="numbering" w:customStyle="1" w:styleId="124">
    <w:name w:val="بلا قائمة12"/>
    <w:next w:val="NoList"/>
    <w:uiPriority w:val="99"/>
    <w:semiHidden/>
    <w:unhideWhenUsed/>
    <w:rsid w:val="00361546"/>
  </w:style>
  <w:style w:type="numbering" w:customStyle="1" w:styleId="210">
    <w:name w:val="بلا قائمة21"/>
    <w:next w:val="NoList"/>
    <w:uiPriority w:val="99"/>
    <w:semiHidden/>
    <w:unhideWhenUsed/>
    <w:rsid w:val="00361546"/>
  </w:style>
  <w:style w:type="numbering" w:customStyle="1" w:styleId="310">
    <w:name w:val="بلا قائمة31"/>
    <w:next w:val="NoList"/>
    <w:uiPriority w:val="99"/>
    <w:semiHidden/>
    <w:unhideWhenUsed/>
    <w:rsid w:val="00361546"/>
  </w:style>
  <w:style w:type="numbering" w:customStyle="1" w:styleId="1120">
    <w:name w:val="بلا قائمة112"/>
    <w:next w:val="NoList"/>
    <w:uiPriority w:val="99"/>
    <w:semiHidden/>
    <w:unhideWhenUsed/>
    <w:rsid w:val="00361546"/>
  </w:style>
  <w:style w:type="numbering" w:customStyle="1" w:styleId="1111">
    <w:name w:val="بلا قائمة1111"/>
    <w:next w:val="NoList"/>
    <w:uiPriority w:val="99"/>
    <w:semiHidden/>
    <w:unhideWhenUsed/>
    <w:rsid w:val="00361546"/>
  </w:style>
  <w:style w:type="numbering" w:customStyle="1" w:styleId="11111">
    <w:name w:val="بلا قائمة11111"/>
    <w:next w:val="NoList"/>
    <w:uiPriority w:val="99"/>
    <w:semiHidden/>
    <w:unhideWhenUsed/>
    <w:rsid w:val="00361546"/>
  </w:style>
  <w:style w:type="numbering" w:customStyle="1" w:styleId="2110">
    <w:name w:val="بلا قائمة211"/>
    <w:next w:val="NoList"/>
    <w:uiPriority w:val="99"/>
    <w:semiHidden/>
    <w:unhideWhenUsed/>
    <w:rsid w:val="00361546"/>
  </w:style>
  <w:style w:type="table" w:styleId="MediumShading1-Accent1">
    <w:name w:val="Medium Shading 1 Accent 1"/>
    <w:basedOn w:val="TableNormal"/>
    <w:uiPriority w:val="63"/>
    <w:rsid w:val="0036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01">
    <w:name w:val="fontstyle01"/>
    <w:basedOn w:val="DefaultParagraphFont"/>
    <w:rsid w:val="0036154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8">
    <w:name w:val="عادي1"/>
    <w:uiPriority w:val="99"/>
    <w:rsid w:val="003615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har11">
    <w:name w:val="رأس صفحة Char1"/>
    <w:uiPriority w:val="99"/>
    <w:rsid w:val="00361546"/>
    <w:rPr>
      <w:sz w:val="24"/>
      <w:szCs w:val="24"/>
    </w:rPr>
  </w:style>
  <w:style w:type="character" w:customStyle="1" w:styleId="Char12">
    <w:name w:val="تذييل صفحة Char1"/>
    <w:uiPriority w:val="99"/>
    <w:rsid w:val="0036154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6154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36154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implifiedArabic16">
    <w:name w:val="عادي + (العربية وغيرها) Simplified Arabic، (العربية وغيرها) ‏16 نقطة، (مركب) ..."/>
    <w:basedOn w:val="Normal"/>
    <w:uiPriority w:val="99"/>
    <w:rsid w:val="00361546"/>
    <w:rPr>
      <w:rFonts w:cs="Simplified Arabic"/>
      <w:bCs/>
      <w:color w:val="660033"/>
      <w:szCs w:val="32"/>
    </w:rPr>
  </w:style>
  <w:style w:type="paragraph" w:styleId="PlainText">
    <w:name w:val="Plain Text"/>
    <w:basedOn w:val="Normal"/>
    <w:link w:val="PlainTextChar"/>
    <w:uiPriority w:val="99"/>
    <w:rsid w:val="00361546"/>
    <w:pPr>
      <w:bidi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61546"/>
    <w:rPr>
      <w:rFonts w:ascii="Courier New" w:eastAsia="Times New Roman" w:hAnsi="Courier New" w:cs="Times New Roman"/>
      <w:sz w:val="20"/>
      <w:szCs w:val="20"/>
    </w:rPr>
  </w:style>
  <w:style w:type="character" w:customStyle="1" w:styleId="infovalue">
    <w:name w:val="info_value"/>
    <w:basedOn w:val="DefaultParagraphFont"/>
    <w:rsid w:val="00361546"/>
  </w:style>
  <w:style w:type="character" w:customStyle="1" w:styleId="mw-headline">
    <w:name w:val="mw-headline"/>
    <w:basedOn w:val="DefaultParagraphFont"/>
    <w:rsid w:val="00361546"/>
  </w:style>
  <w:style w:type="character" w:customStyle="1" w:styleId="inline">
    <w:name w:val="inline"/>
    <w:basedOn w:val="DefaultParagraphFont"/>
    <w:rsid w:val="00361546"/>
  </w:style>
  <w:style w:type="paragraph" w:customStyle="1" w:styleId="book-edition-year">
    <w:name w:val="book-edition-year"/>
    <w:basedOn w:val="Normal"/>
    <w:uiPriority w:val="99"/>
    <w:rsid w:val="00361546"/>
    <w:pPr>
      <w:bidi w:val="0"/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361546"/>
  </w:style>
  <w:style w:type="character" w:customStyle="1" w:styleId="bibliographic-informationvalue">
    <w:name w:val="bibliographic-information__value"/>
    <w:basedOn w:val="DefaultParagraphFont"/>
    <w:rsid w:val="00361546"/>
  </w:style>
  <w:style w:type="character" w:customStyle="1" w:styleId="suffix">
    <w:name w:val="suffix"/>
    <w:basedOn w:val="DefaultParagraphFont"/>
    <w:rsid w:val="00361546"/>
  </w:style>
  <w:style w:type="character" w:customStyle="1" w:styleId="font">
    <w:name w:val="font"/>
    <w:basedOn w:val="DefaultParagraphFont"/>
    <w:rsid w:val="00361546"/>
  </w:style>
  <w:style w:type="character" w:customStyle="1" w:styleId="author">
    <w:name w:val="author"/>
    <w:basedOn w:val="DefaultParagraphFont"/>
    <w:rsid w:val="00361546"/>
  </w:style>
  <w:style w:type="character" w:customStyle="1" w:styleId="a-color-secondary">
    <w:name w:val="a-color-secondary"/>
    <w:basedOn w:val="DefaultParagraphFont"/>
    <w:rsid w:val="00361546"/>
  </w:style>
  <w:style w:type="paragraph" w:customStyle="1" w:styleId="TableParagraph">
    <w:name w:val="Table Paragraph"/>
    <w:basedOn w:val="Normal"/>
    <w:uiPriority w:val="1"/>
    <w:qFormat/>
    <w:rsid w:val="00361546"/>
    <w:pPr>
      <w:widowControl w:val="0"/>
      <w:bidi w:val="0"/>
    </w:pPr>
    <w:rPr>
      <w:rFonts w:ascii="Calibri" w:eastAsia="Calibri" w:hAnsi="Calibri" w:cs="Arial"/>
      <w:sz w:val="22"/>
      <w:szCs w:val="22"/>
    </w:rPr>
  </w:style>
  <w:style w:type="character" w:customStyle="1" w:styleId="htmlcover">
    <w:name w:val="htmlcover"/>
    <w:basedOn w:val="DefaultParagraphFont"/>
    <w:rsid w:val="00361546"/>
  </w:style>
  <w:style w:type="table" w:customStyle="1" w:styleId="TableGrid6">
    <w:name w:val="Table Grid6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615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36154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61546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-size-extra-large">
    <w:name w:val="a-size-extra-large"/>
    <w:basedOn w:val="DefaultParagraphFont"/>
    <w:rsid w:val="00361546"/>
  </w:style>
  <w:style w:type="character" w:customStyle="1" w:styleId="a-size-large">
    <w:name w:val="a-size-large"/>
    <w:basedOn w:val="DefaultParagraphFont"/>
    <w:rsid w:val="00361546"/>
  </w:style>
  <w:style w:type="character" w:customStyle="1" w:styleId="a-declarative">
    <w:name w:val="a-declarative"/>
    <w:basedOn w:val="DefaultParagraphFont"/>
    <w:rsid w:val="0036154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546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154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61546"/>
  </w:style>
  <w:style w:type="character" w:customStyle="1" w:styleId="copyright-year">
    <w:name w:val="copyright-year"/>
    <w:basedOn w:val="DefaultParagraphFont"/>
    <w:rsid w:val="00361546"/>
  </w:style>
  <w:style w:type="paragraph" w:customStyle="1" w:styleId="zfr3q">
    <w:name w:val="zfr3q"/>
    <w:basedOn w:val="Normal"/>
    <w:rsid w:val="00361546"/>
    <w:pPr>
      <w:bidi w:val="0"/>
      <w:spacing w:before="100" w:beforeAutospacing="1" w:after="100" w:afterAutospacing="1"/>
    </w:pPr>
  </w:style>
  <w:style w:type="paragraph" w:customStyle="1" w:styleId="Pa212">
    <w:name w:val="Pa2+12"/>
    <w:basedOn w:val="Default"/>
    <w:next w:val="Default"/>
    <w:uiPriority w:val="99"/>
    <w:rsid w:val="00361546"/>
    <w:pPr>
      <w:spacing w:line="201" w:lineRule="atLeast"/>
    </w:pPr>
    <w:rPr>
      <w:rFonts w:ascii="Minion Pro" w:eastAsia="Times New Roman" w:hAnsi="Minion Pro" w:cs="Times New Roman"/>
      <w:color w:val="auto"/>
    </w:rPr>
  </w:style>
  <w:style w:type="paragraph" w:customStyle="1" w:styleId="Pa217">
    <w:name w:val="Pa2+17"/>
    <w:basedOn w:val="Default"/>
    <w:next w:val="Default"/>
    <w:uiPriority w:val="99"/>
    <w:rsid w:val="00361546"/>
    <w:pPr>
      <w:spacing w:line="201" w:lineRule="atLeast"/>
    </w:pPr>
    <w:rPr>
      <w:rFonts w:ascii="Minion Pro" w:eastAsia="Times New Roman" w:hAnsi="Minion Pro" w:cs="Times New Roman"/>
      <w:color w:val="auto"/>
    </w:rPr>
  </w:style>
  <w:style w:type="character" w:customStyle="1" w:styleId="medium-8">
    <w:name w:val="medium-8"/>
    <w:basedOn w:val="DefaultParagraphFont"/>
    <w:rsid w:val="00361546"/>
  </w:style>
  <w:style w:type="paragraph" w:customStyle="1" w:styleId="msonormal0">
    <w:name w:val="msonormal"/>
    <w:basedOn w:val="Normal"/>
    <w:uiPriority w:val="99"/>
    <w:rsid w:val="00D50898"/>
    <w:pPr>
      <w:bidi w:val="0"/>
      <w:spacing w:before="100" w:beforeAutospacing="1" w:after="100" w:afterAutospacing="1"/>
    </w:pPr>
  </w:style>
  <w:style w:type="numbering" w:customStyle="1" w:styleId="41">
    <w:name w:val="بلا قائمة4"/>
    <w:next w:val="NoList"/>
    <w:uiPriority w:val="99"/>
    <w:semiHidden/>
    <w:unhideWhenUsed/>
    <w:rsid w:val="00623E8A"/>
  </w:style>
  <w:style w:type="table" w:customStyle="1" w:styleId="8">
    <w:name w:val="شبكة جدول8"/>
    <w:basedOn w:val="TableNormal"/>
    <w:next w:val="TableGrid"/>
    <w:uiPriority w:val="39"/>
    <w:rsid w:val="0062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بلا قائمة5"/>
    <w:next w:val="NoList"/>
    <w:uiPriority w:val="99"/>
    <w:semiHidden/>
    <w:unhideWhenUsed/>
    <w:rsid w:val="00623E8A"/>
  </w:style>
  <w:style w:type="table" w:customStyle="1" w:styleId="9">
    <w:name w:val="شبكة جدول9"/>
    <w:basedOn w:val="TableNormal"/>
    <w:next w:val="TableGrid"/>
    <w:uiPriority w:val="39"/>
    <w:rsid w:val="0062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ures.najah.edu/ar/course/General_Chemistry_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.maqtarimaher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eng-emad</dc:creator>
  <cp:keywords/>
  <dc:description/>
  <cp:lastModifiedBy>Eng Emad</cp:lastModifiedBy>
  <cp:revision>3</cp:revision>
  <cp:lastPrinted>2021-12-05T13:13:00Z</cp:lastPrinted>
  <dcterms:created xsi:type="dcterms:W3CDTF">2021-12-05T13:14:00Z</dcterms:created>
  <dcterms:modified xsi:type="dcterms:W3CDTF">2021-12-05T13:14:00Z</dcterms:modified>
</cp:coreProperties>
</file>